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524F" w:rsidRPr="00E36C96" w:rsidRDefault="0019524F" w:rsidP="0019524F">
      <w:pPr>
        <w:spacing w:after="0"/>
        <w:ind w:left="120"/>
        <w:jc w:val="right"/>
      </w:pPr>
      <w:bookmarkStart w:id="0" w:name="block-7133053"/>
      <w:r>
        <w:rPr>
          <w:rFonts w:ascii="Times New Roman" w:eastAsia="Times New Roman" w:hAnsi="Times New Roman" w:cs="Times New Roman"/>
          <w:bCs/>
          <w:spacing w:val="5"/>
          <w:sz w:val="28"/>
          <w:szCs w:val="28"/>
        </w:rPr>
        <w:t xml:space="preserve">Приложение к ООП </w:t>
      </w:r>
      <w:r w:rsidR="004225D3">
        <w:rPr>
          <w:rFonts w:ascii="Times New Roman" w:eastAsia="Times New Roman" w:hAnsi="Times New Roman" w:cs="Times New Roman"/>
          <w:bCs/>
          <w:spacing w:val="5"/>
          <w:sz w:val="28"/>
          <w:szCs w:val="28"/>
        </w:rPr>
        <w:t>С</w:t>
      </w:r>
      <w:r>
        <w:rPr>
          <w:rFonts w:ascii="Times New Roman" w:eastAsia="Times New Roman" w:hAnsi="Times New Roman" w:cs="Times New Roman"/>
          <w:bCs/>
          <w:spacing w:val="5"/>
          <w:sz w:val="28"/>
          <w:szCs w:val="28"/>
        </w:rPr>
        <w:t>ОО</w:t>
      </w:r>
    </w:p>
    <w:p w:rsidR="0019524F" w:rsidRDefault="0019524F" w:rsidP="0019524F">
      <w:pPr>
        <w:spacing w:after="0"/>
        <w:jc w:val="center"/>
        <w:rPr>
          <w:rFonts w:ascii="Times New Roman" w:eastAsia="Times New Roman" w:hAnsi="Times New Roman" w:cs="Times New Roman"/>
          <w:b/>
          <w:bCs/>
          <w:i/>
          <w:spacing w:val="5"/>
          <w:sz w:val="28"/>
          <w:szCs w:val="28"/>
        </w:rPr>
      </w:pPr>
    </w:p>
    <w:p w:rsidR="0019524F" w:rsidRPr="002C3001" w:rsidRDefault="0019524F" w:rsidP="0019524F">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19524F" w:rsidRPr="002C3001" w:rsidRDefault="0019524F" w:rsidP="0019524F">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 xml:space="preserve">«Средняя общеобразовательная школа с.Веденка» </w:t>
      </w:r>
    </w:p>
    <w:p w:rsidR="0019524F" w:rsidRPr="002C3001" w:rsidRDefault="0019524F" w:rsidP="0019524F">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района</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Приморского</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края</w:t>
      </w:r>
    </w:p>
    <w:p w:rsidR="0019524F" w:rsidRPr="002C3001" w:rsidRDefault="0019524F" w:rsidP="0019524F">
      <w:pPr>
        <w:spacing w:after="0"/>
        <w:jc w:val="center"/>
        <w:rPr>
          <w:rFonts w:ascii="Times New Roman" w:eastAsia="Times New Roman" w:hAnsi="Times New Roman" w:cs="Times New Roman"/>
          <w:bCs/>
          <w:i/>
          <w:spacing w:val="5"/>
          <w:sz w:val="28"/>
          <w:szCs w:val="28"/>
        </w:rPr>
      </w:pPr>
    </w:p>
    <w:p w:rsidR="0019524F" w:rsidRPr="002C3001" w:rsidRDefault="0019524F" w:rsidP="0019524F">
      <w:pPr>
        <w:spacing w:after="0"/>
        <w:jc w:val="center"/>
        <w:rPr>
          <w:rFonts w:ascii="Times New Roman" w:eastAsia="Times New Roman" w:hAnsi="Times New Roman" w:cs="Times New Roman"/>
          <w:bCs/>
          <w:i/>
          <w:spacing w:val="5"/>
          <w:sz w:val="28"/>
          <w:szCs w:val="28"/>
        </w:rPr>
      </w:pPr>
    </w:p>
    <w:p w:rsidR="0019524F" w:rsidRPr="002C3001" w:rsidRDefault="0019524F" w:rsidP="0019524F">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19524F" w:rsidRPr="00975F15" w:rsidTr="001C01D4">
        <w:tc>
          <w:tcPr>
            <w:tcW w:w="4644" w:type="dxa"/>
          </w:tcPr>
          <w:p w:rsidR="0019524F" w:rsidRPr="00335312" w:rsidRDefault="0019524F" w:rsidP="001C01D4">
            <w:pPr>
              <w:keepNext/>
              <w:keepLines/>
              <w:spacing w:after="0" w:line="360" w:lineRule="auto"/>
              <w:contextualSpacing/>
              <w:outlineLvl w:val="0"/>
              <w:rPr>
                <w:rFonts w:ascii="Times New Roman" w:eastAsia="Times New Roman" w:hAnsi="Times New Roman" w:cs="Times New Roman"/>
                <w:b/>
                <w:sz w:val="28"/>
                <w:szCs w:val="24"/>
              </w:rPr>
            </w:pPr>
            <w:r w:rsidRPr="00335312">
              <w:rPr>
                <w:rFonts w:ascii="Times New Roman" w:eastAsia="Times New Roman" w:hAnsi="Times New Roman" w:cs="Times New Roman"/>
                <w:b/>
                <w:sz w:val="28"/>
                <w:szCs w:val="24"/>
              </w:rPr>
              <w:t xml:space="preserve">ПРИНЯТО </w:t>
            </w:r>
          </w:p>
          <w:p w:rsidR="0019524F" w:rsidRPr="002C3001" w:rsidRDefault="0019524F" w:rsidP="001C01D4">
            <w:pPr>
              <w:autoSpaceDE w:val="0"/>
              <w:autoSpaceDN w:val="0"/>
              <w:adjustRightInd w:val="0"/>
              <w:spacing w:after="0" w:line="360" w:lineRule="auto"/>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на заседании педаг</w:t>
            </w:r>
            <w:r>
              <w:rPr>
                <w:rFonts w:ascii="Times New Roman" w:eastAsia="Times New Roman" w:hAnsi="Times New Roman" w:cs="Times New Roman"/>
                <w:bCs/>
                <w:sz w:val="28"/>
                <w:szCs w:val="24"/>
              </w:rPr>
              <w:t>огического совета протокол от 28.08.2023</w:t>
            </w:r>
            <w:r w:rsidRPr="002C3001">
              <w:rPr>
                <w:rFonts w:ascii="Times New Roman" w:eastAsia="Times New Roman" w:hAnsi="Times New Roman" w:cs="Times New Roman"/>
                <w:bCs/>
                <w:sz w:val="28"/>
                <w:szCs w:val="24"/>
              </w:rPr>
              <w:t xml:space="preserve">г. </w:t>
            </w:r>
          </w:p>
          <w:p w:rsidR="0019524F" w:rsidRPr="002C3001" w:rsidRDefault="0019524F" w:rsidP="001C01D4">
            <w:pPr>
              <w:autoSpaceDE w:val="0"/>
              <w:autoSpaceDN w:val="0"/>
              <w:adjustRightInd w:val="0"/>
              <w:spacing w:after="0" w:line="360" w:lineRule="auto"/>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 1</w:t>
            </w:r>
          </w:p>
        </w:tc>
        <w:tc>
          <w:tcPr>
            <w:tcW w:w="5279" w:type="dxa"/>
          </w:tcPr>
          <w:p w:rsidR="0019524F" w:rsidRPr="002C3001" w:rsidRDefault="0019524F" w:rsidP="001C01D4">
            <w:pPr>
              <w:autoSpaceDE w:val="0"/>
              <w:autoSpaceDN w:val="0"/>
              <w:adjustRightInd w:val="0"/>
              <w:spacing w:after="0" w:line="360" w:lineRule="auto"/>
              <w:jc w:val="right"/>
              <w:rPr>
                <w:rFonts w:ascii="Times New Roman" w:eastAsia="Times New Roman" w:hAnsi="Times New Roman" w:cs="Times New Roman"/>
                <w:b/>
                <w:bCs/>
                <w:sz w:val="28"/>
                <w:szCs w:val="24"/>
              </w:rPr>
            </w:pPr>
            <w:r w:rsidRPr="002C3001">
              <w:rPr>
                <w:rFonts w:ascii="Times New Roman" w:eastAsia="Times New Roman" w:hAnsi="Times New Roman" w:cs="Times New Roman"/>
                <w:b/>
                <w:bCs/>
                <w:sz w:val="28"/>
                <w:szCs w:val="24"/>
              </w:rPr>
              <w:t>УТВЕРЖДЕНО</w:t>
            </w:r>
          </w:p>
          <w:p w:rsidR="0019524F" w:rsidRPr="002C3001" w:rsidRDefault="0019524F" w:rsidP="001C01D4">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Директор МОБУ «СОШ с. Веденка»</w:t>
            </w:r>
          </w:p>
          <w:p w:rsidR="0019524F" w:rsidRPr="002C3001" w:rsidRDefault="0019524F" w:rsidP="001C01D4">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_________________</w:t>
            </w:r>
            <w:proofErr w:type="spellStart"/>
            <w:r w:rsidRPr="002C3001">
              <w:rPr>
                <w:rFonts w:ascii="Times New Roman" w:eastAsia="Times New Roman" w:hAnsi="Times New Roman" w:cs="Times New Roman"/>
                <w:bCs/>
                <w:sz w:val="28"/>
                <w:szCs w:val="24"/>
              </w:rPr>
              <w:t>В.В.Намаконов</w:t>
            </w:r>
            <w:proofErr w:type="spellEnd"/>
          </w:p>
          <w:p w:rsidR="0019524F" w:rsidRPr="00975F15" w:rsidRDefault="0019524F" w:rsidP="001C01D4">
            <w:pPr>
              <w:autoSpaceDE w:val="0"/>
              <w:autoSpaceDN w:val="0"/>
              <w:adjustRightInd w:val="0"/>
              <w:spacing w:after="0" w:line="360" w:lineRule="auto"/>
              <w:jc w:val="right"/>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Приказ от 28.08.2023</w:t>
            </w:r>
            <w:r w:rsidRPr="002C3001">
              <w:rPr>
                <w:rFonts w:ascii="Times New Roman" w:eastAsia="Times New Roman" w:hAnsi="Times New Roman" w:cs="Times New Roman"/>
                <w:bCs/>
                <w:sz w:val="28"/>
                <w:szCs w:val="24"/>
              </w:rPr>
              <w:t xml:space="preserve">. </w:t>
            </w:r>
            <w:r w:rsidRPr="004225D3">
              <w:rPr>
                <w:rFonts w:ascii="Times New Roman" w:eastAsia="Times New Roman" w:hAnsi="Times New Roman" w:cs="Times New Roman"/>
                <w:bCs/>
                <w:sz w:val="28"/>
                <w:szCs w:val="24"/>
              </w:rPr>
              <w:t xml:space="preserve">№ </w:t>
            </w:r>
            <w:r w:rsidR="004225D3" w:rsidRPr="004225D3">
              <w:rPr>
                <w:rFonts w:ascii="Times New Roman" w:eastAsia="Times New Roman" w:hAnsi="Times New Roman" w:cs="Times New Roman"/>
                <w:bCs/>
                <w:sz w:val="28"/>
                <w:szCs w:val="24"/>
              </w:rPr>
              <w:t>42</w:t>
            </w:r>
            <w:bookmarkStart w:id="1" w:name="_GoBack"/>
            <w:bookmarkEnd w:id="1"/>
          </w:p>
          <w:p w:rsidR="0019524F" w:rsidRPr="00975F15" w:rsidRDefault="0019524F" w:rsidP="001C01D4">
            <w:pPr>
              <w:autoSpaceDE w:val="0"/>
              <w:autoSpaceDN w:val="0"/>
              <w:adjustRightInd w:val="0"/>
              <w:spacing w:after="0" w:line="360" w:lineRule="auto"/>
              <w:rPr>
                <w:rFonts w:ascii="Times New Roman" w:eastAsia="Times New Roman" w:hAnsi="Times New Roman" w:cs="Times New Roman"/>
                <w:bCs/>
                <w:sz w:val="28"/>
                <w:szCs w:val="24"/>
              </w:rPr>
            </w:pPr>
          </w:p>
        </w:tc>
      </w:tr>
    </w:tbl>
    <w:p w:rsidR="0019524F" w:rsidRPr="00975F15" w:rsidRDefault="0019524F" w:rsidP="0019524F">
      <w:pPr>
        <w:keepNext/>
        <w:keepLines/>
        <w:spacing w:after="0" w:line="240" w:lineRule="auto"/>
        <w:jc w:val="center"/>
        <w:rPr>
          <w:rFonts w:ascii="Times New Roman" w:eastAsia="Times New Roman" w:hAnsi="Times New Roman" w:cs="Times New Roman"/>
          <w:sz w:val="24"/>
          <w:szCs w:val="24"/>
        </w:rPr>
      </w:pPr>
    </w:p>
    <w:p w:rsidR="0019524F" w:rsidRPr="00975F15" w:rsidRDefault="0019524F" w:rsidP="0019524F">
      <w:pPr>
        <w:keepNext/>
        <w:keepLines/>
        <w:spacing w:after="0" w:line="240" w:lineRule="auto"/>
        <w:jc w:val="center"/>
        <w:rPr>
          <w:rFonts w:ascii="Times New Roman" w:eastAsia="Times New Roman" w:hAnsi="Times New Roman" w:cs="Times New Roman"/>
          <w:sz w:val="24"/>
          <w:szCs w:val="24"/>
        </w:rPr>
      </w:pPr>
    </w:p>
    <w:p w:rsidR="0019524F" w:rsidRPr="00975F15" w:rsidRDefault="0019524F" w:rsidP="0019524F">
      <w:pPr>
        <w:keepNext/>
        <w:keepLines/>
        <w:spacing w:after="0" w:line="240" w:lineRule="auto"/>
        <w:jc w:val="center"/>
        <w:rPr>
          <w:rFonts w:ascii="Times New Roman" w:eastAsia="Times New Roman" w:hAnsi="Times New Roman" w:cs="Times New Roman"/>
          <w:sz w:val="24"/>
          <w:szCs w:val="24"/>
        </w:rPr>
      </w:pPr>
    </w:p>
    <w:p w:rsidR="0019524F" w:rsidRPr="002C3001" w:rsidRDefault="0019524F" w:rsidP="0019524F">
      <w:pPr>
        <w:spacing w:before="240" w:after="120" w:line="240" w:lineRule="atLeast"/>
        <w:jc w:val="center"/>
        <w:outlineLvl w:val="1"/>
        <w:rPr>
          <w:rFonts w:ascii="liberationserif" w:eastAsia="Times New Roman" w:hAnsi="liberationserif" w:cs="Times New Roman"/>
          <w:b/>
          <w:bCs/>
          <w:caps/>
          <w:color w:val="000000"/>
          <w:sz w:val="28"/>
        </w:rPr>
      </w:pPr>
      <w:r w:rsidRPr="002C3001">
        <w:rPr>
          <w:rFonts w:ascii="liberationserif" w:eastAsia="Times New Roman" w:hAnsi="liberationserif" w:cs="Times New Roman"/>
          <w:b/>
          <w:bCs/>
          <w:caps/>
          <w:color w:val="000000"/>
          <w:sz w:val="28"/>
        </w:rPr>
        <w:t>РАБОЧАЯ ПРОГРАММА</w:t>
      </w:r>
    </w:p>
    <w:p w:rsidR="0019524F" w:rsidRPr="002C3001" w:rsidRDefault="0019524F" w:rsidP="0019524F">
      <w:pPr>
        <w:spacing w:after="0" w:line="240" w:lineRule="auto"/>
        <w:ind w:firstLine="227"/>
        <w:jc w:val="center"/>
        <w:rPr>
          <w:rFonts w:ascii="liberationserif" w:eastAsia="Times New Roman" w:hAnsi="liberationserif" w:cs="Times New Roman"/>
          <w:color w:val="000000"/>
          <w:sz w:val="26"/>
          <w:szCs w:val="20"/>
        </w:rPr>
      </w:pPr>
      <w:r>
        <w:rPr>
          <w:rFonts w:ascii="liberationserif" w:eastAsia="Times New Roman" w:hAnsi="liberationserif" w:cs="Times New Roman"/>
          <w:b/>
          <w:bCs/>
          <w:color w:val="000000"/>
          <w:sz w:val="26"/>
          <w:szCs w:val="20"/>
        </w:rPr>
        <w:t>СРЕДНЕГО</w:t>
      </w:r>
      <w:r w:rsidRPr="002C3001">
        <w:rPr>
          <w:rFonts w:ascii="liberationserif" w:eastAsia="Times New Roman" w:hAnsi="liberationserif" w:cs="Times New Roman"/>
          <w:b/>
          <w:bCs/>
          <w:color w:val="000000"/>
          <w:sz w:val="26"/>
          <w:szCs w:val="20"/>
        </w:rPr>
        <w:t xml:space="preserve"> ОБЩЕГО ОБРАЗОВАНИЯ</w:t>
      </w:r>
    </w:p>
    <w:p w:rsidR="0019524F" w:rsidRPr="002C3001" w:rsidRDefault="0019524F" w:rsidP="0019524F">
      <w:pPr>
        <w:spacing w:after="0" w:line="240" w:lineRule="auto"/>
        <w:jc w:val="center"/>
        <w:outlineLvl w:val="1"/>
        <w:rPr>
          <w:rFonts w:ascii="liberationserif" w:eastAsia="Times New Roman" w:hAnsi="liberationserif" w:cs="Times New Roman"/>
          <w:b/>
          <w:bCs/>
          <w:caps/>
          <w:color w:val="000000"/>
          <w:sz w:val="28"/>
        </w:rPr>
      </w:pPr>
      <w:r w:rsidRPr="002C3001">
        <w:rPr>
          <w:rFonts w:ascii="liberationserif" w:eastAsia="Times New Roman" w:hAnsi="liberationserif" w:cs="Times New Roman"/>
          <w:b/>
          <w:bCs/>
          <w:caps/>
          <w:color w:val="000000"/>
          <w:sz w:val="28"/>
        </w:rPr>
        <w:t xml:space="preserve"> (</w:t>
      </w:r>
      <w:r>
        <w:rPr>
          <w:rFonts w:ascii="Times New Roman" w:hAnsi="Times New Roman"/>
          <w:color w:val="000000"/>
          <w:sz w:val="28"/>
        </w:rPr>
        <w:t>ID</w:t>
      </w:r>
      <w:r w:rsidRPr="00FC5702">
        <w:rPr>
          <w:rFonts w:ascii="Times New Roman" w:hAnsi="Times New Roman"/>
          <w:color w:val="000000"/>
          <w:sz w:val="28"/>
        </w:rPr>
        <w:t xml:space="preserve"> 1000119</w:t>
      </w:r>
      <w:r w:rsidRPr="002C3001">
        <w:rPr>
          <w:rFonts w:ascii="liberationserif" w:eastAsia="Times New Roman" w:hAnsi="liberationserif" w:cs="Times New Roman"/>
          <w:b/>
          <w:bCs/>
          <w:caps/>
          <w:color w:val="000000"/>
          <w:sz w:val="28"/>
        </w:rPr>
        <w:t>)</w:t>
      </w:r>
    </w:p>
    <w:p w:rsidR="0019524F" w:rsidRPr="002C3001" w:rsidRDefault="0019524F" w:rsidP="0019524F">
      <w:pPr>
        <w:spacing w:after="0" w:line="240" w:lineRule="auto"/>
        <w:jc w:val="center"/>
        <w:outlineLvl w:val="1"/>
        <w:rPr>
          <w:rFonts w:ascii="liberationserif" w:eastAsia="Times New Roman" w:hAnsi="liberationserif" w:cs="Times New Roman"/>
          <w:b/>
          <w:bCs/>
          <w:caps/>
          <w:color w:val="000000"/>
          <w:sz w:val="28"/>
        </w:rPr>
      </w:pPr>
    </w:p>
    <w:p w:rsidR="0019524F" w:rsidRPr="002C3001" w:rsidRDefault="00250227" w:rsidP="0019524F">
      <w:pPr>
        <w:spacing w:after="0" w:line="240" w:lineRule="auto"/>
        <w:jc w:val="center"/>
        <w:outlineLvl w:val="1"/>
        <w:rPr>
          <w:rFonts w:ascii="liberationserif" w:eastAsia="Times New Roman" w:hAnsi="liberationserif" w:cs="Times New Roman"/>
          <w:b/>
          <w:bCs/>
          <w:caps/>
          <w:color w:val="000000"/>
          <w:sz w:val="28"/>
        </w:rPr>
      </w:pPr>
      <w:r>
        <w:rPr>
          <w:rFonts w:ascii="liberationserif" w:eastAsia="Times New Roman" w:hAnsi="liberationserif" w:cs="Times New Roman"/>
          <w:b/>
          <w:bCs/>
          <w:caps/>
          <w:color w:val="000000"/>
          <w:sz w:val="28"/>
        </w:rPr>
        <w:t>учебного предмета</w:t>
      </w:r>
      <w:r w:rsidR="0019524F">
        <w:rPr>
          <w:rFonts w:ascii="liberationserif" w:eastAsia="Times New Roman" w:hAnsi="liberationserif" w:cs="Times New Roman"/>
          <w:b/>
          <w:bCs/>
          <w:caps/>
          <w:color w:val="000000"/>
          <w:sz w:val="28"/>
        </w:rPr>
        <w:t xml:space="preserve"> «химия. Базовый уровень</w:t>
      </w:r>
      <w:r w:rsidR="0019524F" w:rsidRPr="002C3001">
        <w:rPr>
          <w:rFonts w:ascii="liberationserif" w:eastAsia="Times New Roman" w:hAnsi="liberationserif" w:cs="Times New Roman"/>
          <w:b/>
          <w:bCs/>
          <w:caps/>
          <w:color w:val="000000"/>
          <w:sz w:val="28"/>
        </w:rPr>
        <w:t>»</w:t>
      </w:r>
    </w:p>
    <w:p w:rsidR="0019524F" w:rsidRPr="002C3001" w:rsidRDefault="0019524F" w:rsidP="0019524F">
      <w:pPr>
        <w:spacing w:after="0" w:line="240" w:lineRule="auto"/>
        <w:jc w:val="center"/>
        <w:outlineLvl w:val="1"/>
        <w:rPr>
          <w:rFonts w:ascii="liberationserif" w:eastAsia="Times New Roman" w:hAnsi="liberationserif" w:cs="Times New Roman"/>
          <w:bCs/>
          <w:i/>
          <w:caps/>
          <w:color w:val="000000"/>
          <w:sz w:val="18"/>
        </w:rPr>
      </w:pPr>
      <w:r>
        <w:rPr>
          <w:rFonts w:ascii="liberationserif" w:eastAsia="Times New Roman" w:hAnsi="liberationserif" w:cs="Times New Roman"/>
          <w:b/>
          <w:bCs/>
          <w:caps/>
          <w:color w:val="000000"/>
          <w:sz w:val="28"/>
        </w:rPr>
        <w:t>для обучающихся 10-11</w:t>
      </w:r>
      <w:r w:rsidRPr="002C3001">
        <w:rPr>
          <w:rFonts w:ascii="liberationserif" w:eastAsia="Times New Roman" w:hAnsi="liberationserif" w:cs="Times New Roman"/>
          <w:b/>
          <w:bCs/>
          <w:caps/>
          <w:color w:val="000000"/>
          <w:sz w:val="28"/>
        </w:rPr>
        <w:t xml:space="preserve"> классов </w:t>
      </w:r>
    </w:p>
    <w:p w:rsidR="0019524F" w:rsidRPr="002C3001" w:rsidRDefault="0019524F" w:rsidP="0019524F">
      <w:pPr>
        <w:spacing w:after="0" w:line="240" w:lineRule="auto"/>
        <w:ind w:firstLine="227"/>
        <w:jc w:val="center"/>
        <w:rPr>
          <w:rFonts w:ascii="liberationserif" w:eastAsia="Times New Roman" w:hAnsi="liberationserif" w:cs="Times New Roman"/>
          <w:b/>
          <w:bCs/>
          <w:color w:val="000000"/>
          <w:sz w:val="26"/>
          <w:szCs w:val="20"/>
        </w:rPr>
      </w:pPr>
    </w:p>
    <w:p w:rsidR="0019524F" w:rsidRPr="002C3001" w:rsidRDefault="0019524F" w:rsidP="0019524F">
      <w:pPr>
        <w:keepNext/>
        <w:keepLines/>
        <w:tabs>
          <w:tab w:val="left" w:pos="4875"/>
        </w:tabs>
        <w:spacing w:after="0" w:line="240" w:lineRule="auto"/>
        <w:rPr>
          <w:rFonts w:ascii="Times New Roman" w:eastAsia="Times New Roman" w:hAnsi="Times New Roman" w:cs="Times New Roman"/>
          <w:sz w:val="32"/>
          <w:szCs w:val="32"/>
        </w:rPr>
      </w:pPr>
    </w:p>
    <w:p w:rsidR="0019524F" w:rsidRPr="002C3001" w:rsidRDefault="0019524F" w:rsidP="0019524F">
      <w:pPr>
        <w:keepNext/>
        <w:keepLines/>
        <w:tabs>
          <w:tab w:val="left" w:pos="4875"/>
        </w:tabs>
        <w:spacing w:after="0" w:line="240" w:lineRule="auto"/>
        <w:rPr>
          <w:rFonts w:ascii="Times New Roman" w:eastAsia="Times New Roman" w:hAnsi="Times New Roman" w:cs="Times New Roman"/>
          <w:sz w:val="32"/>
          <w:szCs w:val="32"/>
        </w:rPr>
      </w:pPr>
    </w:p>
    <w:p w:rsidR="0019524F" w:rsidRPr="002C3001" w:rsidRDefault="0019524F" w:rsidP="0019524F">
      <w:pPr>
        <w:keepNext/>
        <w:keepLines/>
        <w:tabs>
          <w:tab w:val="left" w:pos="4875"/>
        </w:tabs>
        <w:spacing w:after="0" w:line="240" w:lineRule="auto"/>
        <w:rPr>
          <w:rFonts w:ascii="Times New Roman" w:eastAsia="Times New Roman" w:hAnsi="Times New Roman" w:cs="Times New Roman"/>
          <w:sz w:val="32"/>
          <w:szCs w:val="32"/>
        </w:rPr>
      </w:pPr>
    </w:p>
    <w:p w:rsidR="0019524F" w:rsidRPr="002C3001" w:rsidRDefault="0019524F" w:rsidP="0019524F">
      <w:pPr>
        <w:keepNext/>
        <w:keepLines/>
        <w:tabs>
          <w:tab w:val="left" w:pos="4875"/>
        </w:tabs>
        <w:spacing w:after="0" w:line="240" w:lineRule="auto"/>
        <w:rPr>
          <w:rFonts w:ascii="Times New Roman" w:eastAsia="Times New Roman" w:hAnsi="Times New Roman" w:cs="Times New Roman"/>
          <w:sz w:val="32"/>
          <w:szCs w:val="32"/>
        </w:rPr>
      </w:pPr>
    </w:p>
    <w:p w:rsidR="0019524F" w:rsidRPr="002C3001" w:rsidRDefault="0019524F" w:rsidP="0019524F">
      <w:pPr>
        <w:keepNext/>
        <w:keepLines/>
        <w:spacing w:after="0" w:line="240" w:lineRule="auto"/>
        <w:jc w:val="right"/>
        <w:rPr>
          <w:rFonts w:ascii="Times New Roman" w:eastAsia="Times New Roman" w:hAnsi="Times New Roman" w:cs="Times New Roman"/>
          <w:sz w:val="24"/>
          <w:szCs w:val="28"/>
        </w:rPr>
      </w:pPr>
    </w:p>
    <w:p w:rsidR="0019524F" w:rsidRPr="002C3001" w:rsidRDefault="0019524F" w:rsidP="0019524F">
      <w:pPr>
        <w:jc w:val="right"/>
        <w:rPr>
          <w:rFonts w:ascii="Times New Roman" w:eastAsia="MS Mincho" w:hAnsi="Times New Roman" w:cs="Times New Roman"/>
          <w:sz w:val="28"/>
          <w:szCs w:val="28"/>
        </w:rPr>
      </w:pPr>
      <w:r w:rsidRPr="002C3001">
        <w:rPr>
          <w:rFonts w:ascii="Times New Roman" w:eastAsia="MS Mincho" w:hAnsi="Times New Roman" w:cs="Times New Roman"/>
          <w:sz w:val="28"/>
          <w:szCs w:val="28"/>
        </w:rPr>
        <w:t xml:space="preserve">                           Составитель: </w:t>
      </w:r>
      <w:proofErr w:type="spellStart"/>
      <w:r>
        <w:rPr>
          <w:rFonts w:ascii="Times New Roman" w:eastAsia="Times New Roman" w:hAnsi="Times New Roman" w:cs="Times New Roman"/>
          <w:color w:val="000000"/>
          <w:sz w:val="28"/>
          <w:szCs w:val="28"/>
        </w:rPr>
        <w:t>Роминская</w:t>
      </w:r>
      <w:proofErr w:type="spellEnd"/>
      <w:r>
        <w:rPr>
          <w:rFonts w:ascii="Times New Roman" w:eastAsia="Times New Roman" w:hAnsi="Times New Roman" w:cs="Times New Roman"/>
          <w:color w:val="000000"/>
          <w:sz w:val="28"/>
          <w:szCs w:val="28"/>
        </w:rPr>
        <w:t xml:space="preserve"> Наталья Ивановна</w:t>
      </w:r>
    </w:p>
    <w:p w:rsidR="0019524F" w:rsidRPr="002C3001" w:rsidRDefault="0019524F" w:rsidP="0019524F">
      <w:pPr>
        <w:jc w:val="right"/>
        <w:rPr>
          <w:rFonts w:ascii="Times New Roman" w:eastAsia="MS Mincho" w:hAnsi="Times New Roman" w:cs="Times New Roman"/>
          <w:sz w:val="28"/>
          <w:szCs w:val="28"/>
        </w:rPr>
      </w:pPr>
      <w:r w:rsidRPr="002C3001">
        <w:rPr>
          <w:rFonts w:ascii="Times New Roman" w:eastAsia="Times New Roman" w:hAnsi="Times New Roman" w:cs="Times New Roman"/>
          <w:color w:val="000000"/>
          <w:sz w:val="28"/>
          <w:szCs w:val="28"/>
        </w:rPr>
        <w:t xml:space="preserve">учитель </w:t>
      </w:r>
      <w:r>
        <w:rPr>
          <w:rFonts w:ascii="Times New Roman" w:eastAsia="Times New Roman" w:hAnsi="Times New Roman" w:cs="Times New Roman"/>
          <w:color w:val="000000"/>
          <w:sz w:val="28"/>
          <w:szCs w:val="28"/>
        </w:rPr>
        <w:t>химии</w:t>
      </w:r>
    </w:p>
    <w:p w:rsidR="0019524F" w:rsidRPr="002C3001" w:rsidRDefault="0019524F" w:rsidP="0019524F">
      <w:pPr>
        <w:jc w:val="center"/>
        <w:rPr>
          <w:rFonts w:ascii="Times New Roman" w:eastAsia="MS Mincho" w:hAnsi="Times New Roman" w:cs="Times New Roman"/>
          <w:sz w:val="14"/>
          <w:szCs w:val="24"/>
        </w:rPr>
      </w:pPr>
    </w:p>
    <w:p w:rsidR="0019524F" w:rsidRDefault="0019524F" w:rsidP="0019524F">
      <w:pPr>
        <w:jc w:val="center"/>
        <w:rPr>
          <w:rFonts w:ascii="Times New Roman" w:eastAsia="MS Mincho" w:hAnsi="Times New Roman" w:cs="Times New Roman"/>
          <w:sz w:val="14"/>
          <w:szCs w:val="24"/>
        </w:rPr>
      </w:pPr>
    </w:p>
    <w:p w:rsidR="00250227" w:rsidRDefault="00250227" w:rsidP="0019524F">
      <w:pPr>
        <w:jc w:val="center"/>
        <w:rPr>
          <w:rFonts w:ascii="Times New Roman" w:eastAsia="MS Mincho" w:hAnsi="Times New Roman" w:cs="Times New Roman"/>
          <w:sz w:val="28"/>
          <w:szCs w:val="24"/>
        </w:rPr>
      </w:pPr>
      <w:bookmarkStart w:id="2" w:name="block-7132345"/>
    </w:p>
    <w:p w:rsidR="0019524F" w:rsidRDefault="0019524F" w:rsidP="0019524F">
      <w:pPr>
        <w:jc w:val="center"/>
        <w:rPr>
          <w:rFonts w:ascii="Times New Roman" w:eastAsia="MS Mincho" w:hAnsi="Times New Roman" w:cs="Times New Roman"/>
          <w:sz w:val="28"/>
          <w:szCs w:val="24"/>
        </w:rPr>
      </w:pPr>
      <w:r>
        <w:rPr>
          <w:rFonts w:ascii="Times New Roman" w:eastAsia="MS Mincho" w:hAnsi="Times New Roman" w:cs="Times New Roman"/>
          <w:sz w:val="28"/>
          <w:szCs w:val="24"/>
        </w:rPr>
        <w:t>с.Веденка</w:t>
      </w:r>
    </w:p>
    <w:p w:rsidR="0019524F" w:rsidRPr="00792F70" w:rsidRDefault="0019524F" w:rsidP="0019524F">
      <w:pPr>
        <w:jc w:val="center"/>
        <w:rPr>
          <w:rFonts w:ascii="Times New Roman" w:eastAsia="MS Mincho" w:hAnsi="Times New Roman" w:cs="Times New Roman"/>
          <w:sz w:val="28"/>
          <w:szCs w:val="24"/>
        </w:rPr>
        <w:sectPr w:rsidR="0019524F" w:rsidRPr="00792F70">
          <w:pgSz w:w="11906" w:h="16383"/>
          <w:pgMar w:top="1134" w:right="850" w:bottom="1134" w:left="1701" w:header="720" w:footer="720" w:gutter="0"/>
          <w:cols w:space="720"/>
        </w:sectPr>
      </w:pPr>
      <w:r>
        <w:rPr>
          <w:rFonts w:ascii="Times New Roman" w:eastAsia="MS Mincho" w:hAnsi="Times New Roman" w:cs="Times New Roman"/>
          <w:sz w:val="28"/>
          <w:szCs w:val="24"/>
        </w:rPr>
        <w:t>2023</w:t>
      </w:r>
    </w:p>
    <w:p w:rsidR="0019524F" w:rsidRPr="00FC5702" w:rsidRDefault="0019524F" w:rsidP="0019524F">
      <w:pPr>
        <w:spacing w:after="0"/>
      </w:pPr>
      <w:bookmarkStart w:id="3" w:name="_Toc118729915"/>
      <w:bookmarkStart w:id="4" w:name="block-7133054"/>
      <w:bookmarkEnd w:id="0"/>
      <w:bookmarkEnd w:id="2"/>
      <w:bookmarkEnd w:id="3"/>
      <w:r w:rsidRPr="00FC5702">
        <w:rPr>
          <w:rFonts w:ascii="Times New Roman" w:hAnsi="Times New Roman"/>
          <w:b/>
          <w:color w:val="000000"/>
          <w:sz w:val="28"/>
        </w:rPr>
        <w:lastRenderedPageBreak/>
        <w:t>ПОЯСНИТЕЛЬНАЯ ЗАПИСКА</w:t>
      </w:r>
    </w:p>
    <w:p w:rsidR="0019524F" w:rsidRDefault="0019524F" w:rsidP="0019524F">
      <w:pPr>
        <w:spacing w:after="0"/>
        <w:ind w:firstLine="600"/>
        <w:jc w:val="both"/>
      </w:pPr>
      <w:r w:rsidRPr="00FC5702">
        <w:rPr>
          <w:rFonts w:ascii="Times New Roman" w:hAnsi="Times New Roman"/>
          <w:color w:val="000000"/>
          <w:sz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Основу подходов к разработке программы по химии, к определению общей стратегии обучения, </w:t>
      </w:r>
      <w:proofErr w:type="gramStart"/>
      <w:r w:rsidRPr="00FC5702">
        <w:rPr>
          <w:rFonts w:ascii="Times New Roman" w:hAnsi="Times New Roman"/>
          <w:color w:val="000000"/>
          <w:sz w:val="28"/>
        </w:rPr>
        <w:t>воспитания и развития</w:t>
      </w:r>
      <w:proofErr w:type="gramEnd"/>
      <w:r w:rsidRPr="00FC5702">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19524F" w:rsidRPr="00FC5702" w:rsidRDefault="0019524F" w:rsidP="0019524F">
      <w:pPr>
        <w:spacing w:after="0" w:line="264" w:lineRule="auto"/>
        <w:ind w:firstLine="600"/>
        <w:jc w:val="both"/>
      </w:pPr>
      <w:r w:rsidRPr="00FC5702">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9524F" w:rsidRPr="00FC5702" w:rsidRDefault="0019524F" w:rsidP="0019524F">
      <w:pPr>
        <w:spacing w:after="0" w:line="264" w:lineRule="auto"/>
        <w:ind w:firstLine="600"/>
        <w:jc w:val="both"/>
      </w:pPr>
      <w:r w:rsidRPr="00FC5702">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19524F" w:rsidRPr="00FC5702" w:rsidRDefault="0019524F" w:rsidP="0019524F">
      <w:pPr>
        <w:spacing w:after="0" w:line="264" w:lineRule="auto"/>
        <w:ind w:firstLine="600"/>
        <w:jc w:val="both"/>
      </w:pPr>
      <w:r w:rsidRPr="00FC5702">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FC5702">
        <w:rPr>
          <w:rFonts w:ascii="Times New Roman" w:hAnsi="Times New Roman"/>
          <w:color w:val="000000"/>
          <w:sz w:val="28"/>
        </w:rPr>
        <w:t>фактологические</w:t>
      </w:r>
      <w:proofErr w:type="spellEnd"/>
      <w:r w:rsidRPr="00FC5702">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FC5702">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19524F" w:rsidRPr="00FC5702" w:rsidRDefault="0019524F" w:rsidP="0019524F">
      <w:pPr>
        <w:spacing w:after="0" w:line="264" w:lineRule="auto"/>
        <w:ind w:firstLine="600"/>
        <w:jc w:val="both"/>
      </w:pPr>
      <w:r w:rsidRPr="00FC5702">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19524F" w:rsidRPr="00FC5702" w:rsidRDefault="0019524F" w:rsidP="0019524F">
      <w:pPr>
        <w:spacing w:after="0" w:line="264" w:lineRule="auto"/>
        <w:ind w:firstLine="600"/>
        <w:jc w:val="both"/>
      </w:pPr>
      <w:r w:rsidRPr="00FC5702">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9524F" w:rsidRPr="00FC5702" w:rsidRDefault="0019524F" w:rsidP="0019524F">
      <w:pPr>
        <w:spacing w:after="0" w:line="264" w:lineRule="auto"/>
        <w:ind w:firstLine="600"/>
        <w:jc w:val="both"/>
      </w:pPr>
      <w:r w:rsidRPr="00FC5702">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w:t>
      </w:r>
      <w:r w:rsidRPr="00FC5702">
        <w:rPr>
          <w:rFonts w:ascii="Calibri" w:hAnsi="Calibri"/>
          <w:color w:val="000000"/>
          <w:sz w:val="28"/>
        </w:rPr>
        <w:t>–</w:t>
      </w:r>
      <w:r w:rsidRPr="00FC5702">
        <w:rPr>
          <w:rFonts w:ascii="Times New Roman" w:hAnsi="Times New Roman"/>
          <w:color w:val="000000"/>
          <w:sz w:val="28"/>
        </w:rPr>
        <w:t xml:space="preserve">11 </w:t>
      </w:r>
      <w:proofErr w:type="spellStart"/>
      <w:r w:rsidRPr="00FC5702">
        <w:rPr>
          <w:rFonts w:ascii="Times New Roman" w:hAnsi="Times New Roman"/>
          <w:color w:val="000000"/>
          <w:sz w:val="28"/>
        </w:rPr>
        <w:t>кл</w:t>
      </w:r>
      <w:proofErr w:type="spellEnd"/>
      <w:r w:rsidRPr="00FC5702">
        <w:rPr>
          <w:rFonts w:ascii="Times New Roman" w:hAnsi="Times New Roman"/>
          <w:color w:val="000000"/>
          <w:sz w:val="28"/>
        </w:rPr>
        <w:t>.) являются:</w:t>
      </w:r>
    </w:p>
    <w:p w:rsidR="0019524F" w:rsidRPr="00FC5702" w:rsidRDefault="0019524F" w:rsidP="0019524F">
      <w:pPr>
        <w:numPr>
          <w:ilvl w:val="0"/>
          <w:numId w:val="1"/>
        </w:numPr>
        <w:spacing w:after="0" w:line="264" w:lineRule="auto"/>
        <w:jc w:val="both"/>
      </w:pPr>
      <w:r w:rsidRPr="00FC5702">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9524F" w:rsidRPr="00FC5702" w:rsidRDefault="0019524F" w:rsidP="0019524F">
      <w:pPr>
        <w:numPr>
          <w:ilvl w:val="0"/>
          <w:numId w:val="1"/>
        </w:numPr>
        <w:spacing w:after="0" w:line="264" w:lineRule="auto"/>
        <w:jc w:val="both"/>
      </w:pPr>
      <w:r w:rsidRPr="00FC5702">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9524F" w:rsidRPr="00FC5702" w:rsidRDefault="0019524F" w:rsidP="0019524F">
      <w:pPr>
        <w:numPr>
          <w:ilvl w:val="0"/>
          <w:numId w:val="1"/>
        </w:numPr>
        <w:spacing w:after="0" w:line="264" w:lineRule="auto"/>
        <w:jc w:val="both"/>
      </w:pPr>
      <w:r w:rsidRPr="00FC5702">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9524F" w:rsidRPr="00FC5702" w:rsidRDefault="0019524F" w:rsidP="0019524F">
      <w:pPr>
        <w:spacing w:after="0" w:line="264" w:lineRule="auto"/>
        <w:ind w:firstLine="600"/>
        <w:jc w:val="both"/>
      </w:pPr>
      <w:r w:rsidRPr="00FC5702">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9524F" w:rsidRPr="00FC5702" w:rsidRDefault="0019524F" w:rsidP="0019524F">
      <w:pPr>
        <w:spacing w:after="0" w:line="264" w:lineRule="auto"/>
        <w:ind w:firstLine="600"/>
        <w:jc w:val="both"/>
      </w:pPr>
      <w:r w:rsidRPr="00FC5702">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19524F" w:rsidRPr="00FC5702" w:rsidRDefault="0019524F" w:rsidP="0019524F">
      <w:pPr>
        <w:spacing w:after="0" w:line="264" w:lineRule="auto"/>
        <w:ind w:firstLine="600"/>
        <w:jc w:val="both"/>
      </w:pPr>
      <w:r w:rsidRPr="00FC5702">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9524F" w:rsidRPr="00FC5702" w:rsidRDefault="0019524F" w:rsidP="0019524F">
      <w:pPr>
        <w:spacing w:after="0" w:line="264" w:lineRule="auto"/>
        <w:ind w:firstLine="600"/>
        <w:jc w:val="both"/>
      </w:pPr>
      <w:r w:rsidRPr="00FC5702">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19524F" w:rsidRPr="00FC5702" w:rsidRDefault="0019524F" w:rsidP="0019524F">
      <w:pPr>
        <w:spacing w:after="0" w:line="264" w:lineRule="auto"/>
        <w:ind w:firstLine="600"/>
        <w:jc w:val="both"/>
      </w:pPr>
      <w:r w:rsidRPr="00FC5702">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9524F" w:rsidRPr="00FC5702" w:rsidRDefault="0019524F" w:rsidP="0019524F">
      <w:pPr>
        <w:spacing w:after="0" w:line="264" w:lineRule="auto"/>
        <w:ind w:firstLine="600"/>
        <w:jc w:val="both"/>
      </w:pPr>
      <w:r w:rsidRPr="00FC5702">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19524F" w:rsidRPr="00FC5702" w:rsidRDefault="0019524F" w:rsidP="0019524F">
      <w:pPr>
        <w:spacing w:after="0" w:line="264" w:lineRule="auto"/>
        <w:ind w:firstLine="600"/>
        <w:jc w:val="both"/>
      </w:pPr>
      <w:r w:rsidRPr="00FC5702">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19524F" w:rsidRPr="00FC5702" w:rsidRDefault="0019524F" w:rsidP="0019524F">
      <w:pPr>
        <w:spacing w:after="0" w:line="264" w:lineRule="auto"/>
        <w:ind w:firstLine="600"/>
        <w:jc w:val="both"/>
      </w:pPr>
      <w:r w:rsidRPr="00FC5702">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9524F" w:rsidRPr="00FC5702" w:rsidRDefault="0019524F" w:rsidP="0019524F">
      <w:pPr>
        <w:sectPr w:rsidR="0019524F" w:rsidRPr="00FC5702">
          <w:pgSz w:w="11906" w:h="16383"/>
          <w:pgMar w:top="1134" w:right="850" w:bottom="1134" w:left="1701" w:header="720" w:footer="720" w:gutter="0"/>
          <w:cols w:space="720"/>
        </w:sectPr>
      </w:pPr>
    </w:p>
    <w:p w:rsidR="0019524F" w:rsidRPr="00FC5702" w:rsidRDefault="0019524F" w:rsidP="0019524F">
      <w:pPr>
        <w:spacing w:after="0" w:line="264" w:lineRule="auto"/>
        <w:ind w:left="120"/>
        <w:jc w:val="both"/>
      </w:pPr>
      <w:bookmarkStart w:id="5" w:name="block-7133055"/>
      <w:bookmarkEnd w:id="4"/>
      <w:r w:rsidRPr="00FC5702">
        <w:rPr>
          <w:rFonts w:ascii="Times New Roman" w:hAnsi="Times New Roman"/>
          <w:color w:val="000000"/>
          <w:sz w:val="28"/>
        </w:rPr>
        <w:t>​</w:t>
      </w:r>
      <w:r w:rsidRPr="00FC5702">
        <w:rPr>
          <w:rFonts w:ascii="Times New Roman" w:hAnsi="Times New Roman"/>
          <w:b/>
          <w:color w:val="000000"/>
          <w:sz w:val="28"/>
        </w:rPr>
        <w:t>СОДЕРЖАНИЕ ОБУЧЕНИЯ</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left="120"/>
        <w:jc w:val="both"/>
      </w:pPr>
      <w:r w:rsidRPr="00FC5702">
        <w:rPr>
          <w:rFonts w:ascii="Times New Roman" w:hAnsi="Times New Roman"/>
          <w:b/>
          <w:color w:val="000000"/>
          <w:sz w:val="28"/>
        </w:rPr>
        <w:t>10 КЛАСС</w:t>
      </w:r>
      <w:r w:rsidRPr="00FC5702">
        <w:rPr>
          <w:rFonts w:ascii="Times New Roman" w:hAnsi="Times New Roman"/>
          <w:color w:val="000000"/>
          <w:sz w:val="28"/>
        </w:rPr>
        <w:t xml:space="preserve"> </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left="120"/>
        <w:jc w:val="both"/>
      </w:pPr>
      <w:r w:rsidRPr="00FC5702">
        <w:rPr>
          <w:rFonts w:ascii="Times New Roman" w:hAnsi="Times New Roman"/>
          <w:b/>
          <w:color w:val="000000"/>
          <w:sz w:val="28"/>
        </w:rPr>
        <w:t>ОРГАНИЧЕСКАЯ ХИМИЯ</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firstLine="600"/>
        <w:jc w:val="both"/>
      </w:pPr>
      <w:r w:rsidRPr="00FC5702">
        <w:rPr>
          <w:rFonts w:ascii="Times New Roman" w:hAnsi="Times New Roman"/>
          <w:b/>
          <w:color w:val="000000"/>
          <w:sz w:val="28"/>
        </w:rPr>
        <w:t>Теоретические основы органической химии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9524F" w:rsidRPr="00FC5702" w:rsidRDefault="0019524F" w:rsidP="0019524F">
      <w:pPr>
        <w:spacing w:after="0" w:line="264" w:lineRule="auto"/>
        <w:ind w:firstLine="600"/>
        <w:jc w:val="both"/>
      </w:pPr>
      <w:r w:rsidRPr="00FC5702">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19524F" w:rsidRPr="00FC5702" w:rsidRDefault="0019524F" w:rsidP="0019524F">
      <w:pPr>
        <w:spacing w:after="0" w:line="264" w:lineRule="auto"/>
        <w:ind w:firstLine="600"/>
        <w:jc w:val="both"/>
      </w:pPr>
      <w:r w:rsidRPr="00FC5702">
        <w:rPr>
          <w:rFonts w:ascii="Times New Roman" w:hAnsi="Times New Roman"/>
          <w:b/>
          <w:color w:val="000000"/>
          <w:sz w:val="28"/>
        </w:rPr>
        <w:t>Углеводороды</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Алканы</w:t>
      </w:r>
      <w:proofErr w:type="spellEnd"/>
      <w:r w:rsidRPr="00FC5702">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FC5702">
        <w:rPr>
          <w:rFonts w:ascii="Times New Roman" w:hAnsi="Times New Roman"/>
          <w:color w:val="000000"/>
          <w:sz w:val="28"/>
        </w:rPr>
        <w:t>алканов</w:t>
      </w:r>
      <w:proofErr w:type="spellEnd"/>
      <w:r w:rsidRPr="00FC5702">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Алкены</w:t>
      </w:r>
      <w:proofErr w:type="spellEnd"/>
      <w:r w:rsidRPr="00FC5702">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FC5702">
        <w:rPr>
          <w:rFonts w:ascii="Times New Roman" w:hAnsi="Times New Roman"/>
          <w:color w:val="000000"/>
          <w:sz w:val="28"/>
        </w:rPr>
        <w:t>алкенов</w:t>
      </w:r>
      <w:proofErr w:type="spellEnd"/>
      <w:r w:rsidRPr="00FC5702">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Алкадиены</w:t>
      </w:r>
      <w:proofErr w:type="spellEnd"/>
      <w:r w:rsidRPr="00FC5702">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Алкины</w:t>
      </w:r>
      <w:proofErr w:type="spellEnd"/>
      <w:r w:rsidRPr="00FC5702">
        <w:rPr>
          <w:rFonts w:ascii="Times New Roman" w:hAnsi="Times New Roman"/>
          <w:color w:val="000000"/>
          <w:sz w:val="28"/>
        </w:rPr>
        <w:t xml:space="preserve">: состав и особенности строения, гомологический ряд. Ацетилен – простейший представитель </w:t>
      </w:r>
      <w:proofErr w:type="spellStart"/>
      <w:r w:rsidRPr="00FC5702">
        <w:rPr>
          <w:rFonts w:ascii="Times New Roman" w:hAnsi="Times New Roman"/>
          <w:color w:val="000000"/>
          <w:sz w:val="28"/>
        </w:rPr>
        <w:t>алкинов</w:t>
      </w:r>
      <w:proofErr w:type="spellEnd"/>
      <w:r w:rsidRPr="00FC5702">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FC5702">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FC5702">
        <w:rPr>
          <w:rFonts w:ascii="Times New Roman" w:hAnsi="Times New Roman"/>
          <w:color w:val="000000"/>
          <w:sz w:val="28"/>
        </w:rPr>
        <w:t xml:space="preserve"> Токсичность </w:t>
      </w:r>
      <w:proofErr w:type="spellStart"/>
      <w:r w:rsidRPr="00FC5702">
        <w:rPr>
          <w:rFonts w:ascii="Times New Roman" w:hAnsi="Times New Roman"/>
          <w:color w:val="000000"/>
          <w:sz w:val="28"/>
        </w:rPr>
        <w:t>аренов</w:t>
      </w:r>
      <w:proofErr w:type="spellEnd"/>
      <w:r w:rsidRPr="00FC5702">
        <w:rPr>
          <w:rFonts w:ascii="Times New Roman" w:hAnsi="Times New Roman"/>
          <w:color w:val="000000"/>
          <w:sz w:val="28"/>
        </w:rPr>
        <w:t xml:space="preserve">. Генетическая связь между углеводородами, принадлежащими к различным классам.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FC5702">
        <w:rPr>
          <w:rFonts w:ascii="Times New Roman" w:hAnsi="Times New Roman"/>
          <w:color w:val="000000"/>
          <w:sz w:val="28"/>
          <w:u w:val="single"/>
        </w:rPr>
        <w:t>практической работы</w:t>
      </w:r>
      <w:r w:rsidRPr="00FC5702">
        <w:rPr>
          <w:rFonts w:ascii="Times New Roman" w:hAnsi="Times New Roman"/>
          <w:color w:val="000000"/>
          <w:sz w:val="28"/>
        </w:rPr>
        <w:t xml:space="preserve">: получение этилена и изучение его свойств. </w:t>
      </w:r>
    </w:p>
    <w:p w:rsidR="0019524F" w:rsidRPr="00FC5702" w:rsidRDefault="0019524F" w:rsidP="0019524F">
      <w:pPr>
        <w:spacing w:after="0" w:line="264" w:lineRule="auto"/>
        <w:ind w:firstLine="600"/>
        <w:jc w:val="both"/>
      </w:pPr>
      <w:r w:rsidRPr="00FC5702">
        <w:rPr>
          <w:rFonts w:ascii="Times New Roman" w:hAnsi="Times New Roman"/>
          <w:color w:val="000000"/>
          <w:sz w:val="28"/>
        </w:rPr>
        <w:t>Расчётные задачи.</w:t>
      </w:r>
    </w:p>
    <w:p w:rsidR="0019524F" w:rsidRPr="00FC5702" w:rsidRDefault="0019524F" w:rsidP="0019524F">
      <w:pPr>
        <w:spacing w:after="0" w:line="264" w:lineRule="auto"/>
        <w:ind w:firstLine="600"/>
        <w:jc w:val="both"/>
      </w:pPr>
      <w:r w:rsidRPr="00FC5702">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Кислородсодержащие органические соединения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FC5702">
        <w:rPr>
          <w:rFonts w:ascii="Times New Roman" w:hAnsi="Times New Roman"/>
          <w:color w:val="000000"/>
          <w:sz w:val="28"/>
        </w:rPr>
        <w:t>галогеноводородами</w:t>
      </w:r>
      <w:proofErr w:type="spellEnd"/>
      <w:r w:rsidRPr="00FC5702">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Альдегиды и </w:t>
      </w:r>
      <w:r w:rsidRPr="00FC5702">
        <w:rPr>
          <w:rFonts w:ascii="Times New Roman" w:hAnsi="Times New Roman"/>
          <w:i/>
          <w:color w:val="000000"/>
          <w:sz w:val="28"/>
        </w:rPr>
        <w:t>кетоны</w:t>
      </w:r>
      <w:r w:rsidRPr="00FC5702">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9524F" w:rsidRPr="00FC5702" w:rsidRDefault="0019524F" w:rsidP="0019524F">
      <w:pPr>
        <w:spacing w:after="0" w:line="264" w:lineRule="auto"/>
        <w:ind w:firstLine="600"/>
        <w:jc w:val="both"/>
      </w:pPr>
      <w:r w:rsidRPr="00FC5702">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9524F" w:rsidRPr="00FC5702" w:rsidRDefault="0019524F" w:rsidP="0019524F">
      <w:pPr>
        <w:spacing w:after="0" w:line="264" w:lineRule="auto"/>
        <w:ind w:firstLine="600"/>
        <w:jc w:val="both"/>
      </w:pPr>
      <w:r w:rsidRPr="00FC5702">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Углеводы: состав, классификация углеводов (моно-, </w:t>
      </w:r>
      <w:proofErr w:type="spellStart"/>
      <w:r w:rsidRPr="00FC5702">
        <w:rPr>
          <w:rFonts w:ascii="Times New Roman" w:hAnsi="Times New Roman"/>
          <w:color w:val="000000"/>
          <w:sz w:val="28"/>
        </w:rPr>
        <w:t>ди</w:t>
      </w:r>
      <w:proofErr w:type="spellEnd"/>
      <w:r w:rsidRPr="00FC5702">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FC5702">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FC5702">
        <w:rPr>
          <w:rFonts w:ascii="Times New Roman" w:hAnsi="Times New Roman"/>
          <w:color w:val="000000"/>
          <w:sz w:val="28"/>
        </w:rPr>
        <w:t xml:space="preserve">), восстановление, брожение глюкозы), нахождение в природе, применение, биологическая роль. Фотосинтез. Фруктоза как изомер глюкозы.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FC5702">
        <w:rPr>
          <w:rFonts w:ascii="Times New Roman" w:hAnsi="Times New Roman"/>
          <w:color w:val="000000"/>
          <w:sz w:val="28"/>
        </w:rPr>
        <w:t>иодом</w:t>
      </w:r>
      <w:proofErr w:type="spellEnd"/>
      <w:r w:rsidRPr="00FC5702">
        <w:rPr>
          <w:rFonts w:ascii="Times New Roman" w:hAnsi="Times New Roman"/>
          <w:color w:val="000000"/>
          <w:sz w:val="28"/>
        </w:rPr>
        <w:t>).</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FC5702">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FC5702">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FC5702">
        <w:rPr>
          <w:rFonts w:ascii="Times New Roman" w:hAnsi="Times New Roman"/>
          <w:color w:val="000000"/>
          <w:sz w:val="28"/>
        </w:rPr>
        <w:t>) и гидроксидом меди(</w:t>
      </w:r>
      <w:r>
        <w:rPr>
          <w:rFonts w:ascii="Times New Roman" w:hAnsi="Times New Roman"/>
          <w:color w:val="000000"/>
          <w:sz w:val="28"/>
        </w:rPr>
        <w:t>II</w:t>
      </w:r>
      <w:r w:rsidRPr="00FC5702">
        <w:rPr>
          <w:rFonts w:ascii="Times New Roman" w:hAnsi="Times New Roman"/>
          <w:color w:val="000000"/>
          <w:sz w:val="28"/>
        </w:rPr>
        <w:t xml:space="preserve">), взаимодействие крахмала с </w:t>
      </w:r>
      <w:proofErr w:type="spellStart"/>
      <w:r w:rsidRPr="00FC5702">
        <w:rPr>
          <w:rFonts w:ascii="Times New Roman" w:hAnsi="Times New Roman"/>
          <w:color w:val="000000"/>
          <w:sz w:val="28"/>
        </w:rPr>
        <w:t>иодом</w:t>
      </w:r>
      <w:proofErr w:type="spellEnd"/>
      <w:r w:rsidRPr="00FC5702">
        <w:rPr>
          <w:rFonts w:ascii="Times New Roman" w:hAnsi="Times New Roman"/>
          <w:color w:val="000000"/>
          <w:sz w:val="28"/>
        </w:rPr>
        <w:t>), проведение практической работы: свойства раствора уксусной кислоты.</w:t>
      </w:r>
    </w:p>
    <w:p w:rsidR="0019524F" w:rsidRPr="00FC5702" w:rsidRDefault="0019524F" w:rsidP="0019524F">
      <w:pPr>
        <w:spacing w:after="0" w:line="264" w:lineRule="auto"/>
        <w:ind w:firstLine="600"/>
        <w:jc w:val="both"/>
      </w:pPr>
      <w:r w:rsidRPr="00FC5702">
        <w:rPr>
          <w:rFonts w:ascii="Times New Roman" w:hAnsi="Times New Roman"/>
          <w:color w:val="000000"/>
          <w:sz w:val="28"/>
        </w:rPr>
        <w:t>Расчётные задачи.</w:t>
      </w:r>
    </w:p>
    <w:p w:rsidR="0019524F" w:rsidRPr="00FC5702" w:rsidRDefault="0019524F" w:rsidP="0019524F">
      <w:pPr>
        <w:spacing w:after="0" w:line="264" w:lineRule="auto"/>
        <w:ind w:firstLine="600"/>
        <w:jc w:val="both"/>
      </w:pPr>
      <w:r w:rsidRPr="00FC5702">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Азотсодержащие органические соединения.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9524F" w:rsidRPr="00FC5702" w:rsidRDefault="0019524F" w:rsidP="0019524F">
      <w:pPr>
        <w:spacing w:after="0" w:line="264" w:lineRule="auto"/>
        <w:ind w:firstLine="600"/>
        <w:jc w:val="both"/>
      </w:pPr>
      <w:r w:rsidRPr="00FC5702">
        <w:rPr>
          <w:rFonts w:ascii="Times New Roman" w:hAnsi="Times New Roman"/>
          <w:b/>
          <w:color w:val="000000"/>
          <w:sz w:val="28"/>
        </w:rPr>
        <w:t>Высокомолекулярные соединения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Межпредметные</w:t>
      </w:r>
      <w:proofErr w:type="spellEnd"/>
      <w:r w:rsidRPr="00FC5702">
        <w:rPr>
          <w:rFonts w:ascii="Times New Roman" w:hAnsi="Times New Roman"/>
          <w:color w:val="000000"/>
          <w:sz w:val="28"/>
        </w:rPr>
        <w:t xml:space="preserve"> связи.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Реализация </w:t>
      </w:r>
      <w:proofErr w:type="spellStart"/>
      <w:r w:rsidRPr="00FC5702">
        <w:rPr>
          <w:rFonts w:ascii="Times New Roman" w:hAnsi="Times New Roman"/>
          <w:color w:val="000000"/>
          <w:sz w:val="28"/>
        </w:rPr>
        <w:t>межпредметных</w:t>
      </w:r>
      <w:proofErr w:type="spellEnd"/>
      <w:r w:rsidRPr="00FC5702">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9524F" w:rsidRPr="00FC5702" w:rsidRDefault="0019524F" w:rsidP="0019524F">
      <w:pPr>
        <w:spacing w:after="0" w:line="264" w:lineRule="auto"/>
        <w:ind w:firstLine="600"/>
        <w:jc w:val="both"/>
      </w:pPr>
      <w:r w:rsidRPr="00FC5702">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19524F" w:rsidRPr="00FC5702" w:rsidRDefault="0019524F" w:rsidP="0019524F">
      <w:pPr>
        <w:spacing w:after="0" w:line="264" w:lineRule="auto"/>
        <w:ind w:firstLine="600"/>
        <w:jc w:val="both"/>
      </w:pPr>
      <w:r w:rsidRPr="00FC5702">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rsidR="0019524F" w:rsidRPr="00FC5702" w:rsidRDefault="0019524F" w:rsidP="0019524F">
      <w:pPr>
        <w:spacing w:after="0" w:line="264" w:lineRule="auto"/>
        <w:ind w:firstLine="600"/>
        <w:jc w:val="both"/>
      </w:pPr>
      <w:r w:rsidRPr="00FC5702">
        <w:rPr>
          <w:rFonts w:ascii="Times New Roman" w:hAnsi="Times New Roman"/>
          <w:color w:val="000000"/>
          <w:sz w:val="28"/>
        </w:rPr>
        <w:t>География: минералы, горные породы, полезные ископаемые, топливо, ресурсы.</w:t>
      </w:r>
    </w:p>
    <w:p w:rsidR="0019524F" w:rsidRPr="00FC5702" w:rsidRDefault="0019524F" w:rsidP="0019524F">
      <w:pPr>
        <w:spacing w:after="0" w:line="264" w:lineRule="auto"/>
        <w:ind w:firstLine="600"/>
        <w:jc w:val="both"/>
      </w:pPr>
      <w:r w:rsidRPr="00FC5702">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left="120"/>
        <w:jc w:val="both"/>
      </w:pPr>
      <w:r w:rsidRPr="00FC5702">
        <w:rPr>
          <w:rFonts w:ascii="Times New Roman" w:hAnsi="Times New Roman"/>
          <w:b/>
          <w:color w:val="000000"/>
          <w:sz w:val="28"/>
        </w:rPr>
        <w:t xml:space="preserve">11 КЛАСС </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left="120"/>
        <w:jc w:val="both"/>
      </w:pPr>
      <w:r w:rsidRPr="00FC5702">
        <w:rPr>
          <w:rFonts w:ascii="Times New Roman" w:hAnsi="Times New Roman"/>
          <w:b/>
          <w:color w:val="000000"/>
          <w:sz w:val="28"/>
        </w:rPr>
        <w:t>ОБЩАЯ И НЕОРГАНИЧЕСКАЯ ХИМИЯ</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firstLine="600"/>
        <w:jc w:val="both"/>
      </w:pPr>
      <w:r w:rsidRPr="00FC5702">
        <w:rPr>
          <w:rFonts w:ascii="Times New Roman" w:hAnsi="Times New Roman"/>
          <w:b/>
          <w:color w:val="000000"/>
          <w:sz w:val="28"/>
        </w:rPr>
        <w:t>Теоретические основы химии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sidRPr="00FC5702">
        <w:rPr>
          <w:rFonts w:ascii="Times New Roman" w:hAnsi="Times New Roman"/>
          <w:color w:val="000000"/>
          <w:sz w:val="28"/>
        </w:rPr>
        <w:t>орбитали</w:t>
      </w:r>
      <w:proofErr w:type="spellEnd"/>
      <w:r w:rsidRPr="00FC5702">
        <w:rPr>
          <w:rFonts w:ascii="Times New Roman" w:hAnsi="Times New Roman"/>
          <w:color w:val="000000"/>
          <w:sz w:val="28"/>
        </w:rPr>
        <w:t xml:space="preserve">, </w:t>
      </w:r>
      <w:r>
        <w:rPr>
          <w:rFonts w:ascii="Times New Roman" w:hAnsi="Times New Roman"/>
          <w:color w:val="000000"/>
          <w:sz w:val="28"/>
        </w:rPr>
        <w:t>s</w:t>
      </w:r>
      <w:r w:rsidRPr="00FC5702">
        <w:rPr>
          <w:rFonts w:ascii="Times New Roman" w:hAnsi="Times New Roman"/>
          <w:color w:val="000000"/>
          <w:sz w:val="28"/>
        </w:rPr>
        <w:t xml:space="preserve">-, </w:t>
      </w:r>
      <w:r>
        <w:rPr>
          <w:rFonts w:ascii="Times New Roman" w:hAnsi="Times New Roman"/>
          <w:color w:val="000000"/>
          <w:sz w:val="28"/>
        </w:rPr>
        <w:t>p</w:t>
      </w:r>
      <w:r w:rsidRPr="00FC5702">
        <w:rPr>
          <w:rFonts w:ascii="Times New Roman" w:hAnsi="Times New Roman"/>
          <w:color w:val="000000"/>
          <w:sz w:val="28"/>
        </w:rPr>
        <w:t xml:space="preserve">-, </w:t>
      </w:r>
      <w:r>
        <w:rPr>
          <w:rFonts w:ascii="Times New Roman" w:hAnsi="Times New Roman"/>
          <w:color w:val="000000"/>
          <w:sz w:val="28"/>
        </w:rPr>
        <w:t>d</w:t>
      </w:r>
      <w:r w:rsidRPr="00FC5702">
        <w:rPr>
          <w:rFonts w:ascii="Times New Roman" w:hAnsi="Times New Roman"/>
          <w:color w:val="000000"/>
          <w:sz w:val="28"/>
        </w:rPr>
        <w:t xml:space="preserve">- элементы. Особенности распределения электронов по </w:t>
      </w:r>
      <w:proofErr w:type="spellStart"/>
      <w:r w:rsidRPr="00FC5702">
        <w:rPr>
          <w:rFonts w:ascii="Times New Roman" w:hAnsi="Times New Roman"/>
          <w:color w:val="000000"/>
          <w:sz w:val="28"/>
        </w:rPr>
        <w:t>орбиталям</w:t>
      </w:r>
      <w:proofErr w:type="spellEnd"/>
      <w:r w:rsidRPr="00FC5702">
        <w:rPr>
          <w:rFonts w:ascii="Times New Roman" w:hAnsi="Times New Roman"/>
          <w:color w:val="000000"/>
          <w:sz w:val="28"/>
        </w:rPr>
        <w:t xml:space="preserve"> в атомах элементов первых четырёх периодов. Электронная конфигурация атомов.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FC5702">
        <w:rPr>
          <w:rFonts w:ascii="Times New Roman" w:hAnsi="Times New Roman"/>
          <w:color w:val="000000"/>
          <w:sz w:val="28"/>
        </w:rPr>
        <w:t>Электроотрицательность</w:t>
      </w:r>
      <w:proofErr w:type="spellEnd"/>
      <w:r w:rsidRPr="00FC5702">
        <w:rPr>
          <w:rFonts w:ascii="Times New Roman" w:hAnsi="Times New Roman"/>
          <w:color w:val="000000"/>
          <w:sz w:val="28"/>
        </w:rPr>
        <w:t xml:space="preserve">. Степень окисления. Ионы: катионы и анионы.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9524F" w:rsidRPr="00FC5702" w:rsidRDefault="0019524F" w:rsidP="0019524F">
      <w:pPr>
        <w:spacing w:after="0" w:line="264" w:lineRule="auto"/>
        <w:ind w:firstLine="600"/>
        <w:jc w:val="both"/>
      </w:pPr>
      <w:r w:rsidRPr="00FC5702">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19524F" w:rsidRPr="00FC5702" w:rsidRDefault="0019524F" w:rsidP="0019524F">
      <w:pPr>
        <w:spacing w:after="0" w:line="264" w:lineRule="auto"/>
        <w:ind w:firstLine="600"/>
        <w:jc w:val="both"/>
      </w:pPr>
      <w:r w:rsidRPr="00FC5702">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9524F" w:rsidRPr="00FC5702" w:rsidRDefault="0019524F" w:rsidP="0019524F">
      <w:pPr>
        <w:spacing w:after="0" w:line="264" w:lineRule="auto"/>
        <w:ind w:firstLine="600"/>
        <w:jc w:val="both"/>
      </w:pPr>
      <w:r w:rsidRPr="00FC5702">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C5702">
        <w:rPr>
          <w:rFonts w:ascii="Times New Roman" w:hAnsi="Times New Roman"/>
          <w:color w:val="000000"/>
          <w:sz w:val="28"/>
        </w:rPr>
        <w:t>Ле</w:t>
      </w:r>
      <w:proofErr w:type="spellEnd"/>
      <w:r w:rsidRPr="00FC5702">
        <w:rPr>
          <w:rFonts w:ascii="Times New Roman" w:hAnsi="Times New Roman"/>
          <w:color w:val="000000"/>
          <w:sz w:val="28"/>
        </w:rPr>
        <w:t xml:space="preserve"> </w:t>
      </w:r>
      <w:proofErr w:type="spellStart"/>
      <w:r w:rsidRPr="00FC5702">
        <w:rPr>
          <w:rFonts w:ascii="Times New Roman" w:hAnsi="Times New Roman"/>
          <w:color w:val="000000"/>
          <w:sz w:val="28"/>
        </w:rPr>
        <w:t>Шателье</w:t>
      </w:r>
      <w:proofErr w:type="spellEnd"/>
      <w:r w:rsidRPr="00FC5702">
        <w:rPr>
          <w:rFonts w:ascii="Times New Roman" w:hAnsi="Times New Roman"/>
          <w:color w:val="000000"/>
          <w:sz w:val="28"/>
        </w:rPr>
        <w:t xml:space="preserve">.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Окислительно-восстановительные реакции. </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19524F" w:rsidRPr="00FC5702" w:rsidRDefault="0019524F" w:rsidP="0019524F">
      <w:pPr>
        <w:spacing w:after="0" w:line="264" w:lineRule="auto"/>
        <w:ind w:firstLine="600"/>
        <w:jc w:val="both"/>
      </w:pPr>
      <w:r w:rsidRPr="00FC5702">
        <w:rPr>
          <w:rFonts w:ascii="Times New Roman" w:hAnsi="Times New Roman"/>
          <w:color w:val="000000"/>
          <w:sz w:val="28"/>
        </w:rPr>
        <w:t>Расчётные задачи.</w:t>
      </w:r>
    </w:p>
    <w:p w:rsidR="0019524F" w:rsidRPr="00FC5702" w:rsidRDefault="0019524F" w:rsidP="0019524F">
      <w:pPr>
        <w:spacing w:after="0" w:line="264" w:lineRule="auto"/>
        <w:ind w:firstLine="600"/>
        <w:jc w:val="both"/>
      </w:pPr>
      <w:r w:rsidRPr="00FC5702">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19524F" w:rsidRPr="00FC5702" w:rsidRDefault="0019524F" w:rsidP="0019524F">
      <w:pPr>
        <w:spacing w:after="0" w:line="264" w:lineRule="auto"/>
        <w:ind w:firstLine="600"/>
        <w:jc w:val="both"/>
      </w:pPr>
      <w:r w:rsidRPr="00FC5702">
        <w:rPr>
          <w:rFonts w:ascii="Times New Roman" w:hAnsi="Times New Roman"/>
          <w:b/>
          <w:color w:val="000000"/>
          <w:sz w:val="28"/>
        </w:rPr>
        <w:t>Неорганическая химия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9524F" w:rsidRPr="00FC5702" w:rsidRDefault="0019524F" w:rsidP="0019524F">
      <w:pPr>
        <w:spacing w:after="0" w:line="264" w:lineRule="auto"/>
        <w:ind w:firstLine="600"/>
        <w:jc w:val="both"/>
      </w:pPr>
      <w:r w:rsidRPr="00FC5702">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19524F" w:rsidRPr="00FC5702" w:rsidRDefault="0019524F" w:rsidP="0019524F">
      <w:pPr>
        <w:spacing w:after="0" w:line="264" w:lineRule="auto"/>
        <w:ind w:firstLine="600"/>
        <w:jc w:val="both"/>
      </w:pPr>
      <w:r w:rsidRPr="00FC5702">
        <w:rPr>
          <w:rFonts w:ascii="Times New Roman" w:hAnsi="Times New Roman"/>
          <w:color w:val="000000"/>
          <w:sz w:val="28"/>
        </w:rPr>
        <w:t>Применение важнейших неметаллов и их соединений.</w:t>
      </w:r>
    </w:p>
    <w:p w:rsidR="0019524F" w:rsidRPr="00FC5702" w:rsidRDefault="0019524F" w:rsidP="0019524F">
      <w:pPr>
        <w:spacing w:after="0" w:line="264" w:lineRule="auto"/>
        <w:ind w:firstLine="600"/>
        <w:jc w:val="both"/>
      </w:pPr>
      <w:r w:rsidRPr="00FC5702">
        <w:rPr>
          <w:rFonts w:ascii="Times New Roman" w:hAnsi="Times New Roman"/>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rsidR="0019524F" w:rsidRPr="00FC5702" w:rsidRDefault="0019524F" w:rsidP="0019524F">
      <w:pPr>
        <w:spacing w:after="0" w:line="264" w:lineRule="auto"/>
        <w:ind w:firstLine="600"/>
        <w:jc w:val="both"/>
      </w:pPr>
      <w:r w:rsidRPr="00FC5702">
        <w:rPr>
          <w:rFonts w:ascii="Times New Roman" w:hAnsi="Times New Roman"/>
          <w:color w:val="000000"/>
          <w:sz w:val="28"/>
        </w:rPr>
        <w:t>Общие способы получения металлов. Применение металлов в быту и технике.</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19524F" w:rsidRPr="00FC5702" w:rsidRDefault="0019524F" w:rsidP="0019524F">
      <w:pPr>
        <w:spacing w:after="0" w:line="264" w:lineRule="auto"/>
        <w:ind w:firstLine="600"/>
        <w:jc w:val="both"/>
      </w:pPr>
      <w:r w:rsidRPr="00FC5702">
        <w:rPr>
          <w:rFonts w:ascii="Times New Roman" w:hAnsi="Times New Roman"/>
          <w:color w:val="000000"/>
          <w:sz w:val="28"/>
        </w:rPr>
        <w:t>Расчётные задачи.</w:t>
      </w:r>
    </w:p>
    <w:p w:rsidR="0019524F" w:rsidRPr="00FC5702" w:rsidRDefault="0019524F" w:rsidP="0019524F">
      <w:pPr>
        <w:spacing w:after="0" w:line="264" w:lineRule="auto"/>
        <w:ind w:firstLine="600"/>
        <w:jc w:val="both"/>
      </w:pPr>
      <w:r w:rsidRPr="00FC5702">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Химия и жизнь</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FC5702">
        <w:rPr>
          <w:rFonts w:ascii="Times New Roman" w:hAnsi="Times New Roman"/>
          <w:color w:val="000000"/>
          <w:sz w:val="28"/>
        </w:rPr>
        <w:t>наноматериалы</w:t>
      </w:r>
      <w:proofErr w:type="spellEnd"/>
      <w:r w:rsidRPr="00FC5702">
        <w:rPr>
          <w:rFonts w:ascii="Times New Roman" w:hAnsi="Times New Roman"/>
          <w:color w:val="000000"/>
          <w:sz w:val="28"/>
        </w:rPr>
        <w:t xml:space="preserve">, органические и минеральные удобрения.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Межпредметные</w:t>
      </w:r>
      <w:proofErr w:type="spellEnd"/>
      <w:r w:rsidRPr="00FC5702">
        <w:rPr>
          <w:rFonts w:ascii="Times New Roman" w:hAnsi="Times New Roman"/>
          <w:color w:val="000000"/>
          <w:sz w:val="28"/>
        </w:rPr>
        <w:t xml:space="preserve"> связи.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Реализация </w:t>
      </w:r>
      <w:proofErr w:type="spellStart"/>
      <w:r w:rsidRPr="00FC5702">
        <w:rPr>
          <w:rFonts w:ascii="Times New Roman" w:hAnsi="Times New Roman"/>
          <w:color w:val="000000"/>
          <w:sz w:val="28"/>
        </w:rPr>
        <w:t>межпредметных</w:t>
      </w:r>
      <w:proofErr w:type="spellEnd"/>
      <w:r w:rsidRPr="00FC5702">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9524F" w:rsidRPr="00FC5702" w:rsidRDefault="0019524F" w:rsidP="0019524F">
      <w:pPr>
        <w:spacing w:after="0" w:line="264" w:lineRule="auto"/>
        <w:ind w:firstLine="600"/>
        <w:jc w:val="both"/>
      </w:pPr>
      <w:r w:rsidRPr="00FC5702">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19524F" w:rsidRPr="00FC5702" w:rsidRDefault="0019524F" w:rsidP="0019524F">
      <w:pPr>
        <w:spacing w:after="0" w:line="264" w:lineRule="auto"/>
        <w:ind w:firstLine="600"/>
        <w:jc w:val="both"/>
      </w:pPr>
      <w:r w:rsidRPr="00FC5702">
        <w:rPr>
          <w:rFonts w:ascii="Times New Roman" w:hAnsi="Times New Roman"/>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19524F" w:rsidRPr="00FC5702" w:rsidRDefault="0019524F" w:rsidP="0019524F">
      <w:pPr>
        <w:spacing w:after="0" w:line="264" w:lineRule="auto"/>
        <w:ind w:firstLine="600"/>
        <w:jc w:val="both"/>
      </w:pPr>
      <w:r w:rsidRPr="00FC5702">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rsidR="0019524F" w:rsidRPr="00FC5702" w:rsidRDefault="0019524F" w:rsidP="0019524F">
      <w:pPr>
        <w:spacing w:after="0" w:line="264" w:lineRule="auto"/>
        <w:ind w:firstLine="600"/>
        <w:jc w:val="both"/>
      </w:pPr>
      <w:r w:rsidRPr="00FC5702">
        <w:rPr>
          <w:rFonts w:ascii="Times New Roman" w:hAnsi="Times New Roman"/>
          <w:color w:val="000000"/>
          <w:sz w:val="28"/>
        </w:rPr>
        <w:t>География: минералы, горные породы, полезные ископаемые, топливо, ресурсы.</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FC5702">
        <w:rPr>
          <w:rFonts w:ascii="Times New Roman" w:hAnsi="Times New Roman"/>
          <w:color w:val="000000"/>
          <w:sz w:val="28"/>
        </w:rPr>
        <w:t>нанотехнологии</w:t>
      </w:r>
      <w:proofErr w:type="spellEnd"/>
      <w:r w:rsidRPr="00FC5702">
        <w:rPr>
          <w:rFonts w:ascii="Times New Roman" w:hAnsi="Times New Roman"/>
          <w:color w:val="000000"/>
          <w:sz w:val="28"/>
        </w:rPr>
        <w:t>.</w:t>
      </w:r>
    </w:p>
    <w:p w:rsidR="0019524F" w:rsidRPr="00FC5702" w:rsidRDefault="0019524F" w:rsidP="0019524F">
      <w:pPr>
        <w:spacing w:after="0" w:line="264" w:lineRule="auto"/>
        <w:ind w:left="120"/>
        <w:jc w:val="both"/>
      </w:pPr>
    </w:p>
    <w:p w:rsidR="0019524F" w:rsidRPr="00FC5702" w:rsidRDefault="0019524F" w:rsidP="0019524F">
      <w:pPr>
        <w:sectPr w:rsidR="0019524F" w:rsidRPr="00FC5702">
          <w:pgSz w:w="11906" w:h="16383"/>
          <w:pgMar w:top="1134" w:right="850" w:bottom="1134" w:left="1701" w:header="720" w:footer="720" w:gutter="0"/>
          <w:cols w:space="720"/>
        </w:sectPr>
      </w:pPr>
    </w:p>
    <w:p w:rsidR="0019524F" w:rsidRPr="00FC5702" w:rsidRDefault="0019524F" w:rsidP="0019524F">
      <w:pPr>
        <w:spacing w:after="0" w:line="264" w:lineRule="auto"/>
        <w:ind w:left="120"/>
        <w:jc w:val="both"/>
      </w:pPr>
      <w:bookmarkStart w:id="6" w:name="block-7133056"/>
      <w:bookmarkEnd w:id="5"/>
      <w:r w:rsidRPr="00FC5702">
        <w:rPr>
          <w:rFonts w:ascii="Times New Roman" w:hAnsi="Times New Roman"/>
          <w:color w:val="000000"/>
          <w:sz w:val="28"/>
        </w:rPr>
        <w:t>ПЛАНИРУЕМЫЕ РЕЗУЛЬТАТЫ ОСВОЕНИЯ ПРОГРАММЫ ПО ХИМИИ НА БАЗОВОМ УРОВНЕ СРЕДНЕГО ОБЩЕГО ОБРАЗОВАНИЯ</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left="120"/>
        <w:jc w:val="both"/>
      </w:pPr>
      <w:r w:rsidRPr="00FC5702">
        <w:rPr>
          <w:rFonts w:ascii="Times New Roman" w:hAnsi="Times New Roman"/>
          <w:b/>
          <w:color w:val="000000"/>
          <w:sz w:val="28"/>
        </w:rPr>
        <w:t>ЛИЧНОСТНЫЕ РЕЗУЛЬТАТЫ</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FC5702">
        <w:rPr>
          <w:rFonts w:ascii="Times New Roman" w:hAnsi="Times New Roman"/>
          <w:color w:val="000000"/>
          <w:sz w:val="28"/>
        </w:rPr>
        <w:t>метапредметным</w:t>
      </w:r>
      <w:proofErr w:type="spellEnd"/>
      <w:r w:rsidRPr="00FC5702">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FC5702">
        <w:rPr>
          <w:rFonts w:ascii="Times New Roman" w:hAnsi="Times New Roman"/>
          <w:color w:val="000000"/>
          <w:sz w:val="28"/>
        </w:rPr>
        <w:t>деятельностный</w:t>
      </w:r>
      <w:proofErr w:type="spellEnd"/>
      <w:r w:rsidRPr="00FC5702">
        <w:rPr>
          <w:rFonts w:ascii="Times New Roman" w:hAnsi="Times New Roman"/>
          <w:color w:val="000000"/>
          <w:sz w:val="28"/>
        </w:rPr>
        <w:t xml:space="preserve"> подход.</w:t>
      </w:r>
    </w:p>
    <w:p w:rsidR="0019524F" w:rsidRPr="00FC5702" w:rsidRDefault="0019524F" w:rsidP="0019524F">
      <w:pPr>
        <w:spacing w:after="0" w:line="264" w:lineRule="auto"/>
        <w:ind w:firstLine="600"/>
        <w:jc w:val="both"/>
      </w:pPr>
      <w:r w:rsidRPr="00FC5702">
        <w:rPr>
          <w:rFonts w:ascii="Times New Roman" w:hAnsi="Times New Roman"/>
          <w:color w:val="000000"/>
          <w:sz w:val="28"/>
        </w:rPr>
        <w:t>В соответствии с системно-</w:t>
      </w:r>
      <w:proofErr w:type="spellStart"/>
      <w:r w:rsidRPr="00FC5702">
        <w:rPr>
          <w:rFonts w:ascii="Times New Roman" w:hAnsi="Times New Roman"/>
          <w:color w:val="000000"/>
          <w:sz w:val="28"/>
        </w:rPr>
        <w:t>деятельностным</w:t>
      </w:r>
      <w:proofErr w:type="spellEnd"/>
      <w:r w:rsidRPr="00FC5702">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наличие мотивации к обучению;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19524F" w:rsidRPr="00FC5702" w:rsidRDefault="0019524F" w:rsidP="0019524F">
      <w:pPr>
        <w:spacing w:after="0" w:line="264" w:lineRule="auto"/>
        <w:ind w:firstLine="600"/>
        <w:jc w:val="both"/>
      </w:pPr>
      <w:r w:rsidRPr="00FC5702">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19524F" w:rsidRPr="00FC5702" w:rsidRDefault="0019524F" w:rsidP="0019524F">
      <w:pPr>
        <w:spacing w:after="0" w:line="264" w:lineRule="auto"/>
        <w:ind w:firstLine="600"/>
        <w:jc w:val="both"/>
      </w:pPr>
      <w:r w:rsidRPr="00FC5702">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Личностные результаты освоения предмета «Химия» отражают </w:t>
      </w: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1) гражданского воспитания</w:t>
      </w:r>
      <w:r w:rsidRPr="00FC5702">
        <w:rPr>
          <w:rFonts w:ascii="Times New Roman" w:hAnsi="Times New Roman"/>
          <w:color w:val="000000"/>
          <w:sz w:val="28"/>
        </w:rPr>
        <w:t>:</w:t>
      </w:r>
    </w:p>
    <w:p w:rsidR="0019524F" w:rsidRPr="00FC5702" w:rsidRDefault="0019524F" w:rsidP="0019524F">
      <w:pPr>
        <w:spacing w:after="0" w:line="264" w:lineRule="auto"/>
        <w:ind w:firstLine="600"/>
        <w:jc w:val="both"/>
      </w:pPr>
      <w:r w:rsidRPr="00FC5702">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9524F" w:rsidRPr="00FC5702" w:rsidRDefault="0019524F" w:rsidP="0019524F">
      <w:pPr>
        <w:spacing w:after="0" w:line="264" w:lineRule="auto"/>
        <w:ind w:firstLine="600"/>
        <w:jc w:val="both"/>
      </w:pPr>
      <w:r w:rsidRPr="00FC5702">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2) патриотического воспитания</w:t>
      </w:r>
      <w:r w:rsidRPr="00FC5702">
        <w:rPr>
          <w:rFonts w:ascii="Times New Roman" w:hAnsi="Times New Roman"/>
          <w:color w:val="000000"/>
          <w:sz w:val="28"/>
        </w:rPr>
        <w:t>:</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ценностного отношения к историческому и научному наследию отечественной химии;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9524F" w:rsidRPr="00FC5702" w:rsidRDefault="0019524F" w:rsidP="0019524F">
      <w:pPr>
        <w:spacing w:after="0" w:line="264" w:lineRule="auto"/>
        <w:ind w:firstLine="600"/>
        <w:jc w:val="both"/>
      </w:pPr>
      <w:r w:rsidRPr="00FC5702">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3) духовно-нравственного воспитания: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нравственного сознания, этического поведения;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9524F" w:rsidRPr="00FC5702" w:rsidRDefault="0019524F" w:rsidP="0019524F">
      <w:pPr>
        <w:spacing w:after="0" w:line="264" w:lineRule="auto"/>
        <w:ind w:firstLine="600"/>
        <w:jc w:val="both"/>
      </w:pPr>
      <w:r w:rsidRPr="00FC5702">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9524F" w:rsidRPr="00FC5702" w:rsidRDefault="0019524F" w:rsidP="0019524F">
      <w:pPr>
        <w:spacing w:after="0" w:line="264" w:lineRule="auto"/>
        <w:ind w:firstLine="600"/>
        <w:jc w:val="both"/>
      </w:pPr>
      <w:r w:rsidRPr="00FC5702">
        <w:rPr>
          <w:rFonts w:ascii="Times New Roman" w:hAnsi="Times New Roman"/>
          <w:b/>
          <w:color w:val="000000"/>
          <w:sz w:val="28"/>
        </w:rPr>
        <w:t>4) формирования культуры здоровья:</w:t>
      </w:r>
    </w:p>
    <w:p w:rsidR="0019524F" w:rsidRPr="00FC5702" w:rsidRDefault="0019524F" w:rsidP="0019524F">
      <w:pPr>
        <w:spacing w:after="0" w:line="264" w:lineRule="auto"/>
        <w:ind w:firstLine="600"/>
        <w:jc w:val="both"/>
      </w:pPr>
      <w:r w:rsidRPr="00FC5702">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9524F" w:rsidRPr="00FC5702" w:rsidRDefault="0019524F" w:rsidP="0019524F">
      <w:pPr>
        <w:spacing w:after="0" w:line="264" w:lineRule="auto"/>
        <w:ind w:firstLine="600"/>
        <w:jc w:val="both"/>
      </w:pPr>
      <w:r w:rsidRPr="00FC5702">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19524F" w:rsidRPr="00FC5702" w:rsidRDefault="0019524F" w:rsidP="0019524F">
      <w:pPr>
        <w:spacing w:after="0" w:line="264" w:lineRule="auto"/>
        <w:ind w:firstLine="600"/>
        <w:jc w:val="both"/>
      </w:pPr>
      <w:r w:rsidRPr="00FC5702">
        <w:rPr>
          <w:rFonts w:ascii="Times New Roman" w:hAnsi="Times New Roman"/>
          <w:b/>
          <w:color w:val="000000"/>
          <w:sz w:val="28"/>
        </w:rPr>
        <w:t>5) трудового воспитания: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уважения к труду, людям труда и результатам трудовой деятельности; </w:t>
      </w:r>
    </w:p>
    <w:p w:rsidR="0019524F" w:rsidRPr="00FC5702" w:rsidRDefault="0019524F" w:rsidP="0019524F">
      <w:pPr>
        <w:spacing w:after="0" w:line="264" w:lineRule="auto"/>
        <w:ind w:firstLine="600"/>
        <w:jc w:val="both"/>
      </w:pPr>
      <w:r w:rsidRPr="00FC5702">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9524F" w:rsidRPr="00FC5702" w:rsidRDefault="0019524F" w:rsidP="0019524F">
      <w:pPr>
        <w:spacing w:after="0" w:line="264" w:lineRule="auto"/>
        <w:ind w:firstLine="600"/>
        <w:jc w:val="both"/>
      </w:pPr>
      <w:r w:rsidRPr="00FC5702">
        <w:rPr>
          <w:rFonts w:ascii="Times New Roman" w:hAnsi="Times New Roman"/>
          <w:b/>
          <w:color w:val="000000"/>
          <w:sz w:val="28"/>
        </w:rPr>
        <w:t>6) экологического воспитания: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19524F" w:rsidRPr="00FC5702" w:rsidRDefault="0019524F" w:rsidP="0019524F">
      <w:pPr>
        <w:spacing w:after="0" w:line="264" w:lineRule="auto"/>
        <w:ind w:firstLine="600"/>
        <w:jc w:val="both"/>
      </w:pPr>
      <w:r w:rsidRPr="00FC5702">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FC5702">
        <w:rPr>
          <w:rFonts w:ascii="Times New Roman" w:hAnsi="Times New Roman"/>
          <w:color w:val="000000"/>
          <w:sz w:val="28"/>
        </w:rPr>
        <w:t>хемофобии</w:t>
      </w:r>
      <w:proofErr w:type="spellEnd"/>
      <w:r w:rsidRPr="00FC5702">
        <w:rPr>
          <w:rFonts w:ascii="Times New Roman" w:hAnsi="Times New Roman"/>
          <w:color w:val="000000"/>
          <w:sz w:val="28"/>
        </w:rPr>
        <w:t>;</w:t>
      </w:r>
    </w:p>
    <w:p w:rsidR="0019524F" w:rsidRPr="00FC5702" w:rsidRDefault="0019524F" w:rsidP="0019524F">
      <w:pPr>
        <w:spacing w:after="0" w:line="264" w:lineRule="auto"/>
        <w:ind w:firstLine="600"/>
        <w:jc w:val="both"/>
      </w:pPr>
      <w:r w:rsidRPr="00FC5702">
        <w:rPr>
          <w:rFonts w:ascii="Times New Roman" w:hAnsi="Times New Roman"/>
          <w:b/>
          <w:color w:val="000000"/>
          <w:sz w:val="28"/>
        </w:rPr>
        <w:t>7) ценности научного познания:</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сформированности</w:t>
      </w:r>
      <w:proofErr w:type="spellEnd"/>
      <w:r w:rsidRPr="00FC5702">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19524F" w:rsidRPr="00FC5702" w:rsidRDefault="0019524F" w:rsidP="0019524F">
      <w:pPr>
        <w:spacing w:after="0" w:line="264" w:lineRule="auto"/>
        <w:ind w:firstLine="600"/>
        <w:jc w:val="both"/>
      </w:pPr>
      <w:r w:rsidRPr="00FC5702">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9524F" w:rsidRPr="00FC5702" w:rsidRDefault="0019524F" w:rsidP="0019524F">
      <w:pPr>
        <w:spacing w:after="0" w:line="264" w:lineRule="auto"/>
        <w:ind w:firstLine="600"/>
        <w:jc w:val="both"/>
      </w:pPr>
      <w:r w:rsidRPr="00FC5702">
        <w:rPr>
          <w:rFonts w:ascii="Times New Roman" w:hAnsi="Times New Roman"/>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9524F" w:rsidRPr="00FC5702" w:rsidRDefault="0019524F" w:rsidP="0019524F">
      <w:pPr>
        <w:spacing w:after="0" w:line="264" w:lineRule="auto"/>
        <w:ind w:firstLine="600"/>
        <w:jc w:val="both"/>
      </w:pPr>
      <w:r w:rsidRPr="00FC5702">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интереса к познанию и исследовательской деятельности;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9524F" w:rsidRPr="00FC5702" w:rsidRDefault="0019524F" w:rsidP="0019524F">
      <w:pPr>
        <w:spacing w:after="0" w:line="264" w:lineRule="auto"/>
        <w:ind w:firstLine="600"/>
        <w:jc w:val="both"/>
      </w:pPr>
      <w:r w:rsidRPr="00FC5702">
        <w:rPr>
          <w:rFonts w:ascii="Times New Roman" w:hAnsi="Times New Roman"/>
          <w:color w:val="000000"/>
          <w:sz w:val="28"/>
        </w:rPr>
        <w:t>интереса к особенностям труда в различных сферах профессиональной деятельности.</w:t>
      </w:r>
    </w:p>
    <w:p w:rsidR="0019524F" w:rsidRPr="00FC5702" w:rsidRDefault="0019524F" w:rsidP="0019524F">
      <w:pPr>
        <w:spacing w:after="0"/>
        <w:ind w:left="120"/>
      </w:pPr>
      <w:r w:rsidRPr="00FC5702">
        <w:rPr>
          <w:rFonts w:ascii="Times New Roman" w:hAnsi="Times New Roman"/>
          <w:b/>
          <w:color w:val="000000"/>
          <w:sz w:val="28"/>
        </w:rPr>
        <w:t>МЕТАПРЕДМЕТНЫЕ РЕЗУЛЬТАТЫ</w:t>
      </w:r>
    </w:p>
    <w:p w:rsidR="0019524F" w:rsidRPr="00FC5702" w:rsidRDefault="0019524F" w:rsidP="0019524F">
      <w:pPr>
        <w:spacing w:after="0"/>
        <w:ind w:left="120"/>
      </w:pP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Метапредметные результаты освоения учебного предмета «Химия» на уровне среднего общего образования включают: </w:t>
      </w:r>
    </w:p>
    <w:p w:rsidR="0019524F" w:rsidRPr="00FC5702" w:rsidRDefault="0019524F" w:rsidP="0019524F">
      <w:pPr>
        <w:spacing w:after="0" w:line="264" w:lineRule="auto"/>
        <w:ind w:firstLine="600"/>
        <w:jc w:val="both"/>
      </w:pPr>
      <w:r w:rsidRPr="00FC5702">
        <w:rPr>
          <w:rFonts w:ascii="Times New Roman" w:hAnsi="Times New Roman"/>
          <w:color w:val="000000"/>
          <w:sz w:val="28"/>
        </w:rPr>
        <w:t>значимые для формирования мировоззрения обучающихся междисциплинарные (</w:t>
      </w:r>
      <w:proofErr w:type="spellStart"/>
      <w:r w:rsidRPr="00FC5702">
        <w:rPr>
          <w:rFonts w:ascii="Times New Roman" w:hAnsi="Times New Roman"/>
          <w:color w:val="000000"/>
          <w:sz w:val="28"/>
        </w:rPr>
        <w:t>межпредметные</w:t>
      </w:r>
      <w:proofErr w:type="spellEnd"/>
      <w:r w:rsidRPr="00FC5702">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19524F" w:rsidRPr="00FC5702" w:rsidRDefault="0019524F" w:rsidP="0019524F">
      <w:pPr>
        <w:spacing w:after="0" w:line="264" w:lineRule="auto"/>
        <w:ind w:firstLine="600"/>
        <w:jc w:val="both"/>
      </w:pPr>
      <w:r w:rsidRPr="00FC5702">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19524F" w:rsidRPr="00FC5702" w:rsidRDefault="0019524F" w:rsidP="0019524F">
      <w:pPr>
        <w:spacing w:after="0" w:line="264" w:lineRule="auto"/>
        <w:ind w:firstLine="600"/>
        <w:jc w:val="both"/>
      </w:pPr>
      <w:r w:rsidRPr="00FC5702">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19524F" w:rsidRPr="00FC5702" w:rsidRDefault="0019524F" w:rsidP="0019524F">
      <w:pPr>
        <w:spacing w:after="0" w:line="264" w:lineRule="auto"/>
        <w:ind w:firstLine="600"/>
        <w:jc w:val="both"/>
      </w:pPr>
      <w:r w:rsidRPr="00FC5702">
        <w:rPr>
          <w:rFonts w:ascii="Times New Roman" w:hAnsi="Times New Roman"/>
          <w:b/>
          <w:color w:val="000000"/>
          <w:sz w:val="28"/>
        </w:rPr>
        <w:t>Овладение универсальными учебными познавательными действиями: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1) базовые логические действия: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19524F" w:rsidRPr="00FC5702" w:rsidRDefault="0019524F" w:rsidP="0019524F">
      <w:pPr>
        <w:spacing w:after="0" w:line="264" w:lineRule="auto"/>
        <w:ind w:firstLine="600"/>
        <w:jc w:val="both"/>
      </w:pPr>
      <w:r w:rsidRPr="00FC5702">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выбирать основания и критерии для классификации веществ и химических реакций;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устанавливать причинно-следственные связи между изучаемыми явлениями; </w:t>
      </w:r>
    </w:p>
    <w:p w:rsidR="0019524F" w:rsidRPr="00FC5702" w:rsidRDefault="0019524F" w:rsidP="0019524F">
      <w:pPr>
        <w:spacing w:after="0" w:line="264" w:lineRule="auto"/>
        <w:ind w:firstLine="600"/>
        <w:jc w:val="both"/>
      </w:pPr>
      <w:r w:rsidRPr="00FC5702">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9524F" w:rsidRPr="00FC5702" w:rsidRDefault="0019524F" w:rsidP="0019524F">
      <w:pPr>
        <w:spacing w:after="0" w:line="264" w:lineRule="auto"/>
        <w:ind w:firstLine="600"/>
        <w:jc w:val="both"/>
      </w:pPr>
      <w:r w:rsidRPr="00FC5702">
        <w:rPr>
          <w:rFonts w:ascii="Times New Roman" w:hAnsi="Times New Roman"/>
          <w:b/>
          <w:color w:val="000000"/>
          <w:sz w:val="28"/>
        </w:rPr>
        <w:t>2) базовые исследовательские действия:</w:t>
      </w:r>
    </w:p>
    <w:p w:rsidR="0019524F" w:rsidRPr="00FC5702" w:rsidRDefault="0019524F" w:rsidP="0019524F">
      <w:pPr>
        <w:spacing w:after="0" w:line="264" w:lineRule="auto"/>
        <w:ind w:firstLine="600"/>
        <w:jc w:val="both"/>
      </w:pPr>
      <w:r w:rsidRPr="00FC5702">
        <w:rPr>
          <w:rFonts w:ascii="Times New Roman" w:hAnsi="Times New Roman"/>
          <w:color w:val="000000"/>
          <w:sz w:val="28"/>
        </w:rPr>
        <w:t>владеть основами методов научного познания веществ и химических реакций;</w:t>
      </w:r>
    </w:p>
    <w:p w:rsidR="0019524F" w:rsidRPr="00FC5702" w:rsidRDefault="0019524F" w:rsidP="0019524F">
      <w:pPr>
        <w:spacing w:after="0" w:line="264" w:lineRule="auto"/>
        <w:ind w:firstLine="600"/>
        <w:jc w:val="both"/>
      </w:pPr>
      <w:r w:rsidRPr="00FC5702">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9524F" w:rsidRPr="00FC5702" w:rsidRDefault="0019524F" w:rsidP="0019524F">
      <w:pPr>
        <w:spacing w:after="0" w:line="264" w:lineRule="auto"/>
        <w:ind w:firstLine="600"/>
        <w:jc w:val="both"/>
      </w:pPr>
      <w:r w:rsidRPr="00FC5702">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9524F" w:rsidRPr="00FC5702" w:rsidRDefault="0019524F" w:rsidP="0019524F">
      <w:pPr>
        <w:spacing w:after="0" w:line="264" w:lineRule="auto"/>
        <w:ind w:firstLine="600"/>
        <w:jc w:val="both"/>
      </w:pPr>
      <w:r w:rsidRPr="00FC5702">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9524F" w:rsidRPr="00FC5702" w:rsidRDefault="0019524F" w:rsidP="0019524F">
      <w:pPr>
        <w:spacing w:after="0" w:line="264" w:lineRule="auto"/>
        <w:ind w:firstLine="600"/>
        <w:jc w:val="both"/>
      </w:pPr>
      <w:r w:rsidRPr="00FC5702">
        <w:rPr>
          <w:rFonts w:ascii="Times New Roman" w:hAnsi="Times New Roman"/>
          <w:b/>
          <w:color w:val="000000"/>
          <w:sz w:val="28"/>
        </w:rPr>
        <w:t>3) работа с информацией:</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19524F" w:rsidRPr="00FC5702" w:rsidRDefault="0019524F" w:rsidP="0019524F">
      <w:pPr>
        <w:spacing w:after="0" w:line="264" w:lineRule="auto"/>
        <w:ind w:firstLine="600"/>
        <w:jc w:val="both"/>
      </w:pPr>
      <w:r w:rsidRPr="00FC5702">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sidRPr="00FC5702">
        <w:rPr>
          <w:rFonts w:ascii="Times New Roman" w:hAnsi="Times New Roman"/>
          <w:color w:val="000000"/>
          <w:sz w:val="28"/>
        </w:rPr>
        <w:t>межпредметные</w:t>
      </w:r>
      <w:proofErr w:type="spellEnd"/>
      <w:r w:rsidRPr="00FC5702">
        <w:rPr>
          <w:rFonts w:ascii="Times New Roman" w:hAnsi="Times New Roman"/>
          <w:color w:val="000000"/>
          <w:sz w:val="28"/>
        </w:rPr>
        <w:t xml:space="preserve"> (физические и математические) знаки и символы, формулы, аббревиатуры, номенклатуру;</w:t>
      </w:r>
    </w:p>
    <w:p w:rsidR="0019524F" w:rsidRPr="00FC5702" w:rsidRDefault="0019524F" w:rsidP="0019524F">
      <w:pPr>
        <w:spacing w:after="0" w:line="264" w:lineRule="auto"/>
        <w:ind w:firstLine="600"/>
        <w:jc w:val="both"/>
      </w:pPr>
      <w:r w:rsidRPr="00FC5702">
        <w:rPr>
          <w:rFonts w:ascii="Times New Roman" w:hAnsi="Times New Roman"/>
          <w:color w:val="000000"/>
          <w:sz w:val="28"/>
        </w:rPr>
        <w:t>использовать и преобразовывать знаково-символические средства наглядности.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Овладение универсальными коммуникативными действиями:</w:t>
      </w:r>
    </w:p>
    <w:p w:rsidR="0019524F" w:rsidRPr="00FC5702" w:rsidRDefault="0019524F" w:rsidP="0019524F">
      <w:pPr>
        <w:spacing w:after="0" w:line="264" w:lineRule="auto"/>
        <w:ind w:firstLine="600"/>
        <w:jc w:val="both"/>
      </w:pPr>
      <w:r w:rsidRPr="00FC5702">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9524F" w:rsidRPr="00FC5702" w:rsidRDefault="0019524F" w:rsidP="0019524F">
      <w:pPr>
        <w:spacing w:after="0" w:line="264" w:lineRule="auto"/>
        <w:ind w:firstLine="600"/>
        <w:jc w:val="both"/>
      </w:pPr>
      <w:r w:rsidRPr="00FC5702">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9524F" w:rsidRPr="00FC5702" w:rsidRDefault="0019524F" w:rsidP="0019524F">
      <w:pPr>
        <w:spacing w:after="0" w:line="264" w:lineRule="auto"/>
        <w:ind w:firstLine="600"/>
        <w:jc w:val="both"/>
      </w:pPr>
      <w:r w:rsidRPr="00FC5702">
        <w:rPr>
          <w:rFonts w:ascii="Times New Roman" w:hAnsi="Times New Roman"/>
          <w:b/>
          <w:color w:val="000000"/>
          <w:sz w:val="28"/>
        </w:rPr>
        <w:t>Овладение универсальными регулятивными действиями:</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9524F" w:rsidRPr="00FC5702" w:rsidRDefault="0019524F" w:rsidP="0019524F">
      <w:pPr>
        <w:spacing w:after="0" w:line="264" w:lineRule="auto"/>
        <w:ind w:firstLine="600"/>
        <w:jc w:val="both"/>
      </w:pPr>
      <w:r w:rsidRPr="00FC5702">
        <w:rPr>
          <w:rFonts w:ascii="Times New Roman" w:hAnsi="Times New Roman"/>
          <w:color w:val="000000"/>
          <w:sz w:val="28"/>
        </w:rPr>
        <w:t>осуществлять самоконтроль своей деятельности на основе самоанализа и самооценки.</w:t>
      </w:r>
    </w:p>
    <w:p w:rsidR="0019524F" w:rsidRPr="00FC5702" w:rsidRDefault="0019524F" w:rsidP="0019524F">
      <w:pPr>
        <w:spacing w:after="0"/>
        <w:ind w:left="120"/>
      </w:pPr>
    </w:p>
    <w:p w:rsidR="0019524F" w:rsidRPr="00FC5702" w:rsidRDefault="0019524F" w:rsidP="0019524F">
      <w:pPr>
        <w:spacing w:after="0"/>
        <w:ind w:left="120"/>
      </w:pPr>
      <w:r w:rsidRPr="00FC5702">
        <w:rPr>
          <w:rFonts w:ascii="Times New Roman" w:hAnsi="Times New Roman"/>
          <w:b/>
          <w:color w:val="000000"/>
          <w:sz w:val="28"/>
        </w:rPr>
        <w:t>ПРЕДМЕТНЫЕ РЕЗУЛЬТАТЫ</w:t>
      </w:r>
    </w:p>
    <w:p w:rsidR="0019524F" w:rsidRPr="00FC5702" w:rsidRDefault="0019524F" w:rsidP="0019524F">
      <w:pPr>
        <w:spacing w:after="0"/>
        <w:ind w:left="120"/>
      </w:pPr>
    </w:p>
    <w:p w:rsidR="0019524F" w:rsidRPr="00FC5702" w:rsidRDefault="0019524F" w:rsidP="0019524F">
      <w:pPr>
        <w:spacing w:after="0" w:line="264" w:lineRule="auto"/>
        <w:ind w:left="120"/>
        <w:jc w:val="both"/>
      </w:pPr>
      <w:r w:rsidRPr="00FC5702">
        <w:rPr>
          <w:rFonts w:ascii="Times New Roman" w:hAnsi="Times New Roman"/>
          <w:b/>
          <w:color w:val="000000"/>
          <w:sz w:val="28"/>
        </w:rPr>
        <w:t>10 КЛАСС</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firstLine="600"/>
        <w:jc w:val="both"/>
      </w:pPr>
      <w:r w:rsidRPr="00FC5702">
        <w:rPr>
          <w:rFonts w:ascii="Times New Roman" w:hAnsi="Times New Roman"/>
          <w:color w:val="000000"/>
          <w:sz w:val="28"/>
        </w:rPr>
        <w:t>Предметные результаты освоения курса «Органическая химия» отражают:</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FC5702">
        <w:rPr>
          <w:rFonts w:ascii="Times New Roman" w:hAnsi="Times New Roman"/>
          <w:color w:val="000000"/>
          <w:sz w:val="28"/>
        </w:rPr>
        <w:t>электроотрицательность</w:t>
      </w:r>
      <w:proofErr w:type="spellEnd"/>
      <w:r w:rsidRPr="00FC5702">
        <w:rPr>
          <w:rFonts w:ascii="Times New Roman" w:hAnsi="Times New Roman"/>
          <w:color w:val="000000"/>
          <w:sz w:val="28"/>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C5702">
        <w:rPr>
          <w:rFonts w:ascii="Times New Roman" w:hAnsi="Times New Roman"/>
          <w:color w:val="000000"/>
          <w:sz w:val="28"/>
        </w:rPr>
        <w:t>фактологические</w:t>
      </w:r>
      <w:proofErr w:type="spellEnd"/>
      <w:r w:rsidRPr="00FC5702">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FC5702">
        <w:rPr>
          <w:rFonts w:ascii="Times New Roman" w:hAnsi="Times New Roman"/>
          <w:color w:val="000000"/>
          <w:sz w:val="28"/>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9524F" w:rsidRPr="00FC5702" w:rsidRDefault="0019524F" w:rsidP="0019524F">
      <w:pPr>
        <w:spacing w:after="0" w:line="264" w:lineRule="auto"/>
        <w:ind w:firstLine="600"/>
        <w:jc w:val="both"/>
      </w:pPr>
      <w:r w:rsidRPr="00FC5702">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9524F" w:rsidRPr="00FC5702" w:rsidRDefault="0019524F" w:rsidP="0019524F">
      <w:pPr>
        <w:spacing w:after="0" w:line="264" w:lineRule="auto"/>
        <w:ind w:firstLine="600"/>
        <w:jc w:val="both"/>
      </w:pPr>
      <w:r w:rsidRPr="00FC5702">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left="120"/>
        <w:jc w:val="both"/>
      </w:pPr>
      <w:r w:rsidRPr="00FC5702">
        <w:rPr>
          <w:rFonts w:ascii="Times New Roman" w:hAnsi="Times New Roman"/>
          <w:b/>
          <w:color w:val="000000"/>
          <w:sz w:val="28"/>
        </w:rPr>
        <w:t>11 КЛАСС</w:t>
      </w:r>
    </w:p>
    <w:p w:rsidR="0019524F" w:rsidRPr="00FC5702" w:rsidRDefault="0019524F" w:rsidP="0019524F">
      <w:pPr>
        <w:spacing w:after="0" w:line="264" w:lineRule="auto"/>
        <w:ind w:left="120"/>
        <w:jc w:val="both"/>
      </w:pPr>
    </w:p>
    <w:p w:rsidR="0019524F" w:rsidRPr="00FC5702" w:rsidRDefault="0019524F" w:rsidP="0019524F">
      <w:pPr>
        <w:spacing w:after="0" w:line="264" w:lineRule="auto"/>
        <w:ind w:firstLine="600"/>
        <w:jc w:val="both"/>
      </w:pPr>
      <w:r w:rsidRPr="00FC5702">
        <w:rPr>
          <w:rFonts w:ascii="Times New Roman" w:hAnsi="Times New Roman"/>
          <w:color w:val="000000"/>
          <w:sz w:val="28"/>
        </w:rPr>
        <w:t>Предметные результаты освоения курса «Общая и неорганическая химия» отражают:</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9524F" w:rsidRPr="00FC5702" w:rsidRDefault="0019524F" w:rsidP="0019524F">
      <w:pPr>
        <w:spacing w:after="0" w:line="264" w:lineRule="auto"/>
        <w:ind w:firstLine="600"/>
        <w:jc w:val="both"/>
      </w:pPr>
      <w:r w:rsidRPr="00FC5702">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FC5702">
        <w:rPr>
          <w:rFonts w:ascii="Times New Roman" w:hAnsi="Times New Roman"/>
          <w:color w:val="000000"/>
          <w:sz w:val="28"/>
        </w:rPr>
        <w:t xml:space="preserve">-, </w:t>
      </w:r>
      <w:r>
        <w:rPr>
          <w:rFonts w:ascii="Times New Roman" w:hAnsi="Times New Roman"/>
          <w:color w:val="000000"/>
          <w:sz w:val="28"/>
        </w:rPr>
        <w:t>p</w:t>
      </w:r>
      <w:r w:rsidRPr="00FC5702">
        <w:rPr>
          <w:rFonts w:ascii="Times New Roman" w:hAnsi="Times New Roman"/>
          <w:color w:val="000000"/>
          <w:sz w:val="28"/>
        </w:rPr>
        <w:t xml:space="preserve">-, </w:t>
      </w:r>
      <w:r>
        <w:rPr>
          <w:rFonts w:ascii="Times New Roman" w:hAnsi="Times New Roman"/>
          <w:color w:val="000000"/>
          <w:sz w:val="28"/>
        </w:rPr>
        <w:t>d</w:t>
      </w:r>
      <w:r w:rsidRPr="00FC5702">
        <w:rPr>
          <w:rFonts w:ascii="Times New Roman" w:hAnsi="Times New Roman"/>
          <w:color w:val="000000"/>
          <w:sz w:val="28"/>
        </w:rPr>
        <w:t xml:space="preserve">- электронные </w:t>
      </w:r>
      <w:proofErr w:type="spellStart"/>
      <w:r w:rsidRPr="00FC5702">
        <w:rPr>
          <w:rFonts w:ascii="Times New Roman" w:hAnsi="Times New Roman"/>
          <w:color w:val="000000"/>
          <w:sz w:val="28"/>
        </w:rPr>
        <w:t>орбитали</w:t>
      </w:r>
      <w:proofErr w:type="spellEnd"/>
      <w:r w:rsidRPr="00FC5702">
        <w:rPr>
          <w:rFonts w:ascii="Times New Roman" w:hAnsi="Times New Roman"/>
          <w:color w:val="000000"/>
          <w:sz w:val="28"/>
        </w:rPr>
        <w:t xml:space="preserve"> атомов, ион, молекула, моль, молярный объём, валентность, </w:t>
      </w:r>
      <w:proofErr w:type="spellStart"/>
      <w:r w:rsidRPr="00FC5702">
        <w:rPr>
          <w:rFonts w:ascii="Times New Roman" w:hAnsi="Times New Roman"/>
          <w:color w:val="000000"/>
          <w:sz w:val="28"/>
        </w:rPr>
        <w:t>электроотрицательность</w:t>
      </w:r>
      <w:proofErr w:type="spellEnd"/>
      <w:r w:rsidRPr="00FC5702">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FC5702">
        <w:rPr>
          <w:rFonts w:ascii="Times New Roman" w:hAnsi="Times New Roman"/>
          <w:color w:val="000000"/>
          <w:sz w:val="28"/>
        </w:rPr>
        <w:t>неэлектролиты</w:t>
      </w:r>
      <w:proofErr w:type="spellEnd"/>
      <w:r w:rsidRPr="00FC5702">
        <w:rPr>
          <w:rFonts w:ascii="Times New Roman" w:hAnsi="Times New Roman"/>
          <w:color w:val="000000"/>
          <w:sz w:val="28"/>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FC5702">
        <w:rPr>
          <w:rFonts w:ascii="Times New Roman" w:hAnsi="Times New Roman"/>
          <w:color w:val="000000"/>
          <w:sz w:val="28"/>
        </w:rPr>
        <w:t>фактологические</w:t>
      </w:r>
      <w:proofErr w:type="spellEnd"/>
      <w:r w:rsidRPr="00FC5702">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FC5702">
        <w:rPr>
          <w:rFonts w:ascii="Times New Roman" w:hAnsi="Times New Roman"/>
          <w:color w:val="000000"/>
          <w:sz w:val="28"/>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FC5702">
        <w:rPr>
          <w:rFonts w:ascii="Times New Roman" w:hAnsi="Times New Roman"/>
          <w:color w:val="000000"/>
          <w:sz w:val="28"/>
        </w:rPr>
        <w:t xml:space="preserve">-, </w:t>
      </w:r>
      <w:r>
        <w:rPr>
          <w:rFonts w:ascii="Times New Roman" w:hAnsi="Times New Roman"/>
          <w:color w:val="000000"/>
          <w:sz w:val="28"/>
        </w:rPr>
        <w:t>p</w:t>
      </w:r>
      <w:r w:rsidRPr="00FC5702">
        <w:rPr>
          <w:rFonts w:ascii="Times New Roman" w:hAnsi="Times New Roman"/>
          <w:color w:val="000000"/>
          <w:sz w:val="28"/>
        </w:rPr>
        <w:t xml:space="preserve">-, </w:t>
      </w:r>
      <w:r>
        <w:rPr>
          <w:rFonts w:ascii="Times New Roman" w:hAnsi="Times New Roman"/>
          <w:color w:val="000000"/>
          <w:sz w:val="28"/>
        </w:rPr>
        <w:t>d</w:t>
      </w:r>
      <w:r w:rsidRPr="00FC5702">
        <w:rPr>
          <w:rFonts w:ascii="Times New Roman" w:hAnsi="Times New Roman"/>
          <w:color w:val="000000"/>
          <w:sz w:val="28"/>
        </w:rPr>
        <w:t xml:space="preserve">-электронные </w:t>
      </w:r>
      <w:proofErr w:type="spellStart"/>
      <w:r w:rsidRPr="00FC5702">
        <w:rPr>
          <w:rFonts w:ascii="Times New Roman" w:hAnsi="Times New Roman"/>
          <w:color w:val="000000"/>
          <w:sz w:val="28"/>
        </w:rPr>
        <w:t>орбитали</w:t>
      </w:r>
      <w:proofErr w:type="spellEnd"/>
      <w:r w:rsidRPr="00FC5702">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FC5702">
        <w:rPr>
          <w:rFonts w:ascii="Times New Roman" w:hAnsi="Times New Roman"/>
          <w:color w:val="000000"/>
          <w:sz w:val="28"/>
        </w:rPr>
        <w:t>Ле</w:t>
      </w:r>
      <w:proofErr w:type="spellEnd"/>
      <w:r w:rsidRPr="00FC5702">
        <w:rPr>
          <w:rFonts w:ascii="Times New Roman" w:hAnsi="Times New Roman"/>
          <w:color w:val="000000"/>
          <w:sz w:val="28"/>
        </w:rPr>
        <w:t xml:space="preserve"> </w:t>
      </w:r>
      <w:proofErr w:type="spellStart"/>
      <w:r w:rsidRPr="00FC5702">
        <w:rPr>
          <w:rFonts w:ascii="Times New Roman" w:hAnsi="Times New Roman"/>
          <w:color w:val="000000"/>
          <w:sz w:val="28"/>
        </w:rPr>
        <w:t>Шателье</w:t>
      </w:r>
      <w:proofErr w:type="spellEnd"/>
      <w:r w:rsidRPr="00FC5702">
        <w:rPr>
          <w:rFonts w:ascii="Times New Roman" w:hAnsi="Times New Roman"/>
          <w:color w:val="000000"/>
          <w:sz w:val="28"/>
        </w:rPr>
        <w:t>);</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19524F" w:rsidRPr="00FC5702" w:rsidRDefault="0019524F" w:rsidP="0019524F">
      <w:pPr>
        <w:spacing w:after="0" w:line="264" w:lineRule="auto"/>
        <w:ind w:firstLine="600"/>
        <w:jc w:val="both"/>
      </w:pPr>
      <w:proofErr w:type="spellStart"/>
      <w:r w:rsidRPr="00FC5702">
        <w:rPr>
          <w:rFonts w:ascii="Times New Roman" w:hAnsi="Times New Roman"/>
          <w:color w:val="000000"/>
          <w:sz w:val="28"/>
        </w:rPr>
        <w:t>сформированность</w:t>
      </w:r>
      <w:proofErr w:type="spellEnd"/>
      <w:r w:rsidRPr="00FC5702">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9524F" w:rsidRPr="00FC5702" w:rsidRDefault="0019524F" w:rsidP="0019524F">
      <w:pPr>
        <w:spacing w:after="0" w:line="264" w:lineRule="auto"/>
        <w:ind w:firstLine="600"/>
        <w:jc w:val="both"/>
      </w:pPr>
      <w:r w:rsidRPr="00FC5702">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9524F" w:rsidRPr="00FC5702" w:rsidRDefault="0019524F" w:rsidP="0019524F">
      <w:pPr>
        <w:spacing w:after="0" w:line="264" w:lineRule="auto"/>
        <w:ind w:firstLine="600"/>
        <w:jc w:val="both"/>
      </w:pPr>
      <w:r w:rsidRPr="00FC5702">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19524F" w:rsidRPr="00FC5702" w:rsidRDefault="0019524F" w:rsidP="0019524F">
      <w:pPr>
        <w:sectPr w:rsidR="0019524F" w:rsidRPr="00FC5702">
          <w:pgSz w:w="11906" w:h="16383"/>
          <w:pgMar w:top="1134" w:right="850" w:bottom="1134" w:left="1701" w:header="720" w:footer="720" w:gutter="0"/>
          <w:cols w:space="720"/>
        </w:sectPr>
      </w:pPr>
    </w:p>
    <w:bookmarkEnd w:id="6"/>
    <w:p w:rsidR="0019524F" w:rsidRDefault="0019524F" w:rsidP="0019524F">
      <w:pPr>
        <w:spacing w:after="0"/>
        <w:ind w:left="120"/>
      </w:pPr>
      <w:r w:rsidRPr="00FC5702">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19524F" w:rsidRDefault="0019524F" w:rsidP="001952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9524F" w:rsidTr="001C01D4">
        <w:trPr>
          <w:trHeight w:val="144"/>
          <w:tblCellSpacing w:w="20" w:type="nil"/>
        </w:trPr>
        <w:tc>
          <w:tcPr>
            <w:tcW w:w="529" w:type="dxa"/>
            <w:vMerge w:val="restart"/>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 п/п </w:t>
            </w:r>
          </w:p>
          <w:p w:rsidR="0019524F" w:rsidRDefault="0019524F" w:rsidP="001C01D4">
            <w:pPr>
              <w:spacing w:after="0"/>
              <w:ind w:left="135"/>
            </w:pPr>
          </w:p>
        </w:tc>
        <w:tc>
          <w:tcPr>
            <w:tcW w:w="2464" w:type="dxa"/>
            <w:vMerge w:val="restart"/>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Наименование разделов и тем программы </w:t>
            </w:r>
          </w:p>
          <w:p w:rsidR="0019524F" w:rsidRDefault="0019524F" w:rsidP="001C01D4">
            <w:pPr>
              <w:spacing w:after="0"/>
              <w:ind w:left="135"/>
            </w:pPr>
          </w:p>
        </w:tc>
        <w:tc>
          <w:tcPr>
            <w:tcW w:w="0" w:type="auto"/>
            <w:gridSpan w:val="3"/>
            <w:tcMar>
              <w:top w:w="50" w:type="dxa"/>
              <w:left w:w="100" w:type="dxa"/>
            </w:tcMar>
            <w:vAlign w:val="center"/>
          </w:tcPr>
          <w:p w:rsidR="0019524F" w:rsidRDefault="0019524F" w:rsidP="001C01D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Электронные (цифровые) образовательные ресурсы </w:t>
            </w:r>
          </w:p>
          <w:p w:rsidR="0019524F" w:rsidRDefault="0019524F" w:rsidP="001C01D4">
            <w:pPr>
              <w:spacing w:after="0"/>
              <w:ind w:left="135"/>
            </w:pPr>
          </w:p>
        </w:tc>
      </w:tr>
      <w:tr w:rsidR="0019524F" w:rsidTr="001C01D4">
        <w:trPr>
          <w:trHeight w:val="144"/>
          <w:tblCellSpacing w:w="20" w:type="nil"/>
        </w:trPr>
        <w:tc>
          <w:tcPr>
            <w:tcW w:w="0" w:type="auto"/>
            <w:vMerge/>
            <w:tcBorders>
              <w:top w:val="nil"/>
            </w:tcBorders>
            <w:tcMar>
              <w:top w:w="50" w:type="dxa"/>
              <w:left w:w="100" w:type="dxa"/>
            </w:tcMar>
          </w:tcPr>
          <w:p w:rsidR="0019524F" w:rsidRDefault="0019524F" w:rsidP="001C01D4"/>
        </w:tc>
        <w:tc>
          <w:tcPr>
            <w:tcW w:w="0" w:type="auto"/>
            <w:vMerge/>
            <w:tcBorders>
              <w:top w:val="nil"/>
            </w:tcBorders>
            <w:tcMar>
              <w:top w:w="50" w:type="dxa"/>
              <w:left w:w="100" w:type="dxa"/>
            </w:tcMar>
          </w:tcPr>
          <w:p w:rsidR="0019524F" w:rsidRDefault="0019524F" w:rsidP="001C01D4"/>
        </w:tc>
        <w:tc>
          <w:tcPr>
            <w:tcW w:w="1028" w:type="dxa"/>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Всего </w:t>
            </w:r>
          </w:p>
          <w:p w:rsidR="0019524F" w:rsidRDefault="0019524F" w:rsidP="001C01D4">
            <w:pPr>
              <w:spacing w:after="0"/>
              <w:ind w:left="135"/>
            </w:pPr>
          </w:p>
        </w:tc>
        <w:tc>
          <w:tcPr>
            <w:tcW w:w="1759" w:type="dxa"/>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Контрольные работы </w:t>
            </w:r>
          </w:p>
          <w:p w:rsidR="0019524F" w:rsidRDefault="0019524F" w:rsidP="001C01D4">
            <w:pPr>
              <w:spacing w:after="0"/>
              <w:ind w:left="135"/>
            </w:pPr>
          </w:p>
        </w:tc>
        <w:tc>
          <w:tcPr>
            <w:tcW w:w="1841" w:type="dxa"/>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Практические работы </w:t>
            </w:r>
          </w:p>
          <w:p w:rsidR="0019524F" w:rsidRDefault="0019524F" w:rsidP="001C01D4">
            <w:pPr>
              <w:spacing w:after="0"/>
              <w:ind w:left="135"/>
            </w:pPr>
          </w:p>
        </w:tc>
        <w:tc>
          <w:tcPr>
            <w:tcW w:w="0" w:type="auto"/>
            <w:vMerge/>
            <w:tcBorders>
              <w:top w:val="nil"/>
            </w:tcBorders>
            <w:tcMar>
              <w:top w:w="50" w:type="dxa"/>
              <w:left w:w="100" w:type="dxa"/>
            </w:tcMar>
          </w:tcPr>
          <w:p w:rsidR="0019524F" w:rsidRDefault="0019524F" w:rsidP="001C01D4"/>
        </w:tc>
      </w:tr>
      <w:tr w:rsidR="0019524F" w:rsidRPr="00933D01" w:rsidTr="001C01D4">
        <w:trPr>
          <w:trHeight w:val="144"/>
          <w:tblCellSpacing w:w="20" w:type="nil"/>
        </w:trPr>
        <w:tc>
          <w:tcPr>
            <w:tcW w:w="0" w:type="auto"/>
            <w:gridSpan w:val="6"/>
            <w:tcMar>
              <w:top w:w="50" w:type="dxa"/>
              <w:left w:w="100" w:type="dxa"/>
            </w:tcMar>
            <w:vAlign w:val="center"/>
          </w:tcPr>
          <w:p w:rsidR="0019524F" w:rsidRPr="00FC5702" w:rsidRDefault="0019524F" w:rsidP="001C01D4">
            <w:pPr>
              <w:spacing w:after="0"/>
              <w:ind w:left="135"/>
            </w:pPr>
            <w:r w:rsidRPr="00FC5702">
              <w:rPr>
                <w:rFonts w:ascii="Times New Roman" w:hAnsi="Times New Roman"/>
                <w:b/>
                <w:color w:val="000000"/>
                <w:sz w:val="24"/>
              </w:rPr>
              <w:t>Раздел 1.</w:t>
            </w:r>
            <w:r w:rsidRPr="00FC5702">
              <w:rPr>
                <w:rFonts w:ascii="Times New Roman" w:hAnsi="Times New Roman"/>
                <w:color w:val="000000"/>
                <w:sz w:val="24"/>
              </w:rPr>
              <w:t xml:space="preserve"> </w:t>
            </w:r>
            <w:r w:rsidRPr="00FC5702">
              <w:rPr>
                <w:rFonts w:ascii="Times New Roman" w:hAnsi="Times New Roman"/>
                <w:b/>
                <w:color w:val="000000"/>
                <w:sz w:val="24"/>
              </w:rPr>
              <w:t>Теоретические основы органической химии</w:t>
            </w: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1.1</w:t>
            </w:r>
          </w:p>
        </w:tc>
        <w:tc>
          <w:tcPr>
            <w:tcW w:w="2464" w:type="dxa"/>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524F" w:rsidRDefault="0019524F" w:rsidP="001C01D4"/>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2.1</w:t>
            </w:r>
          </w:p>
        </w:tc>
        <w:tc>
          <w:tcPr>
            <w:tcW w:w="2464"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2.2</w:t>
            </w:r>
          </w:p>
        </w:tc>
        <w:tc>
          <w:tcPr>
            <w:tcW w:w="2464" w:type="dxa"/>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 xml:space="preserve">Непредельные углеводороды: </w:t>
            </w:r>
            <w:proofErr w:type="spellStart"/>
            <w:r w:rsidRPr="00FC5702">
              <w:rPr>
                <w:rFonts w:ascii="Times New Roman" w:hAnsi="Times New Roman"/>
                <w:color w:val="000000"/>
                <w:sz w:val="24"/>
              </w:rPr>
              <w:t>алкены</w:t>
            </w:r>
            <w:proofErr w:type="spellEnd"/>
            <w:r w:rsidRPr="00FC5702">
              <w:rPr>
                <w:rFonts w:ascii="Times New Roman" w:hAnsi="Times New Roman"/>
                <w:color w:val="000000"/>
                <w:sz w:val="24"/>
              </w:rPr>
              <w:t xml:space="preserve">, </w:t>
            </w:r>
            <w:proofErr w:type="spellStart"/>
            <w:r w:rsidRPr="00FC5702">
              <w:rPr>
                <w:rFonts w:ascii="Times New Roman" w:hAnsi="Times New Roman"/>
                <w:color w:val="000000"/>
                <w:sz w:val="24"/>
              </w:rPr>
              <w:t>алкадиены</w:t>
            </w:r>
            <w:proofErr w:type="spellEnd"/>
            <w:r w:rsidRPr="00FC5702">
              <w:rPr>
                <w:rFonts w:ascii="Times New Roman" w:hAnsi="Times New Roman"/>
                <w:color w:val="000000"/>
                <w:sz w:val="24"/>
              </w:rPr>
              <w:t xml:space="preserve">, </w:t>
            </w:r>
            <w:proofErr w:type="spellStart"/>
            <w:r w:rsidRPr="00FC5702">
              <w:rPr>
                <w:rFonts w:ascii="Times New Roman" w:hAnsi="Times New Roman"/>
                <w:color w:val="000000"/>
                <w:sz w:val="24"/>
              </w:rPr>
              <w:t>алкины</w:t>
            </w:r>
            <w:proofErr w:type="spellEnd"/>
          </w:p>
        </w:tc>
        <w:tc>
          <w:tcPr>
            <w:tcW w:w="1028"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2.3</w:t>
            </w:r>
          </w:p>
        </w:tc>
        <w:tc>
          <w:tcPr>
            <w:tcW w:w="2464"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2.4</w:t>
            </w:r>
          </w:p>
        </w:tc>
        <w:tc>
          <w:tcPr>
            <w:tcW w:w="2464" w:type="dxa"/>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9524F" w:rsidRDefault="0019524F" w:rsidP="001C01D4"/>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3.1</w:t>
            </w:r>
          </w:p>
        </w:tc>
        <w:tc>
          <w:tcPr>
            <w:tcW w:w="2464"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3.2</w:t>
            </w:r>
          </w:p>
        </w:tc>
        <w:tc>
          <w:tcPr>
            <w:tcW w:w="2464" w:type="dxa"/>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3.3</w:t>
            </w:r>
          </w:p>
        </w:tc>
        <w:tc>
          <w:tcPr>
            <w:tcW w:w="2464"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9524F" w:rsidRDefault="0019524F" w:rsidP="001C01D4"/>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4.1</w:t>
            </w:r>
          </w:p>
        </w:tc>
        <w:tc>
          <w:tcPr>
            <w:tcW w:w="2464"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524F" w:rsidRDefault="0019524F" w:rsidP="001C01D4"/>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19524F" w:rsidTr="001C01D4">
        <w:trPr>
          <w:trHeight w:val="144"/>
          <w:tblCellSpacing w:w="20" w:type="nil"/>
        </w:trPr>
        <w:tc>
          <w:tcPr>
            <w:tcW w:w="529" w:type="dxa"/>
            <w:tcMar>
              <w:top w:w="50" w:type="dxa"/>
              <w:left w:w="100" w:type="dxa"/>
            </w:tcMar>
            <w:vAlign w:val="center"/>
          </w:tcPr>
          <w:p w:rsidR="0019524F" w:rsidRDefault="0019524F" w:rsidP="001C01D4">
            <w:pPr>
              <w:spacing w:after="0"/>
            </w:pPr>
            <w:r>
              <w:rPr>
                <w:rFonts w:ascii="Times New Roman" w:hAnsi="Times New Roman"/>
                <w:color w:val="000000"/>
                <w:sz w:val="24"/>
              </w:rPr>
              <w:t>5.1</w:t>
            </w:r>
          </w:p>
        </w:tc>
        <w:tc>
          <w:tcPr>
            <w:tcW w:w="2464"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9524F" w:rsidRDefault="0019524F" w:rsidP="001C01D4">
            <w:pPr>
              <w:spacing w:after="0"/>
              <w:ind w:left="135"/>
              <w:jc w:val="center"/>
            </w:pPr>
          </w:p>
        </w:tc>
        <w:tc>
          <w:tcPr>
            <w:tcW w:w="1841" w:type="dxa"/>
            <w:tcMar>
              <w:top w:w="50" w:type="dxa"/>
              <w:left w:w="100" w:type="dxa"/>
            </w:tcMar>
            <w:vAlign w:val="center"/>
          </w:tcPr>
          <w:p w:rsidR="0019524F" w:rsidRDefault="0019524F" w:rsidP="001C01D4">
            <w:pPr>
              <w:spacing w:after="0"/>
              <w:ind w:left="135"/>
              <w:jc w:val="center"/>
            </w:pPr>
          </w:p>
        </w:tc>
        <w:tc>
          <w:tcPr>
            <w:tcW w:w="2789"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9524F" w:rsidRDefault="0019524F" w:rsidP="001C01D4"/>
        </w:tc>
      </w:tr>
      <w:tr w:rsidR="0019524F" w:rsidTr="001C01D4">
        <w:trPr>
          <w:trHeight w:val="144"/>
          <w:tblCellSpacing w:w="20" w:type="nil"/>
        </w:trPr>
        <w:tc>
          <w:tcPr>
            <w:tcW w:w="0" w:type="auto"/>
            <w:gridSpan w:val="2"/>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9524F" w:rsidRDefault="0019524F" w:rsidP="001C01D4"/>
        </w:tc>
      </w:tr>
    </w:tbl>
    <w:p w:rsidR="0019524F" w:rsidRDefault="0019524F" w:rsidP="0019524F">
      <w:pPr>
        <w:sectPr w:rsidR="0019524F">
          <w:pgSz w:w="16383" w:h="11906" w:orient="landscape"/>
          <w:pgMar w:top="1134" w:right="850" w:bottom="1134" w:left="1701" w:header="720" w:footer="720" w:gutter="0"/>
          <w:cols w:space="720"/>
        </w:sectPr>
      </w:pPr>
    </w:p>
    <w:p w:rsidR="0019524F" w:rsidRDefault="0019524F" w:rsidP="0019524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5"/>
        <w:gridCol w:w="1975"/>
        <w:gridCol w:w="944"/>
        <w:gridCol w:w="1837"/>
        <w:gridCol w:w="1906"/>
        <w:gridCol w:w="2216"/>
      </w:tblGrid>
      <w:tr w:rsidR="0019524F" w:rsidTr="001C01D4">
        <w:trPr>
          <w:trHeight w:val="144"/>
          <w:tblCellSpacing w:w="20" w:type="nil"/>
        </w:trPr>
        <w:tc>
          <w:tcPr>
            <w:tcW w:w="520" w:type="dxa"/>
            <w:vMerge w:val="restart"/>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 п/п </w:t>
            </w:r>
          </w:p>
          <w:p w:rsidR="0019524F" w:rsidRDefault="0019524F" w:rsidP="001C01D4">
            <w:pPr>
              <w:spacing w:after="0"/>
              <w:ind w:left="135"/>
            </w:pPr>
          </w:p>
        </w:tc>
        <w:tc>
          <w:tcPr>
            <w:tcW w:w="2640" w:type="dxa"/>
            <w:vMerge w:val="restart"/>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Наименование разделов и тем программы </w:t>
            </w:r>
          </w:p>
          <w:p w:rsidR="0019524F" w:rsidRDefault="0019524F" w:rsidP="001C01D4">
            <w:pPr>
              <w:spacing w:after="0"/>
              <w:ind w:left="135"/>
            </w:pPr>
          </w:p>
        </w:tc>
        <w:tc>
          <w:tcPr>
            <w:tcW w:w="0" w:type="auto"/>
            <w:gridSpan w:val="3"/>
            <w:tcMar>
              <w:top w:w="50" w:type="dxa"/>
              <w:left w:w="100" w:type="dxa"/>
            </w:tcMar>
            <w:vAlign w:val="center"/>
          </w:tcPr>
          <w:p w:rsidR="0019524F" w:rsidRDefault="0019524F" w:rsidP="001C01D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Электронные (цифровые) образовательные ресурсы </w:t>
            </w:r>
          </w:p>
          <w:p w:rsidR="0019524F" w:rsidRDefault="0019524F" w:rsidP="001C01D4">
            <w:pPr>
              <w:spacing w:after="0"/>
              <w:ind w:left="135"/>
            </w:pPr>
          </w:p>
        </w:tc>
      </w:tr>
      <w:tr w:rsidR="0019524F" w:rsidTr="001C01D4">
        <w:trPr>
          <w:trHeight w:val="144"/>
          <w:tblCellSpacing w:w="20" w:type="nil"/>
        </w:trPr>
        <w:tc>
          <w:tcPr>
            <w:tcW w:w="0" w:type="auto"/>
            <w:vMerge/>
            <w:tcBorders>
              <w:top w:val="nil"/>
            </w:tcBorders>
            <w:tcMar>
              <w:top w:w="50" w:type="dxa"/>
              <w:left w:w="100" w:type="dxa"/>
            </w:tcMar>
          </w:tcPr>
          <w:p w:rsidR="0019524F" w:rsidRDefault="0019524F" w:rsidP="001C01D4"/>
        </w:tc>
        <w:tc>
          <w:tcPr>
            <w:tcW w:w="0" w:type="auto"/>
            <w:vMerge/>
            <w:tcBorders>
              <w:top w:val="nil"/>
            </w:tcBorders>
            <w:tcMar>
              <w:top w:w="50" w:type="dxa"/>
              <w:left w:w="100" w:type="dxa"/>
            </w:tcMar>
          </w:tcPr>
          <w:p w:rsidR="0019524F" w:rsidRDefault="0019524F" w:rsidP="001C01D4"/>
        </w:tc>
        <w:tc>
          <w:tcPr>
            <w:tcW w:w="1011" w:type="dxa"/>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Всего </w:t>
            </w:r>
          </w:p>
          <w:p w:rsidR="0019524F" w:rsidRDefault="0019524F" w:rsidP="001C01D4">
            <w:pPr>
              <w:spacing w:after="0"/>
              <w:ind w:left="135"/>
            </w:pPr>
          </w:p>
        </w:tc>
        <w:tc>
          <w:tcPr>
            <w:tcW w:w="1738" w:type="dxa"/>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Контрольные работы </w:t>
            </w:r>
          </w:p>
          <w:p w:rsidR="0019524F" w:rsidRDefault="0019524F" w:rsidP="001C01D4">
            <w:pPr>
              <w:spacing w:after="0"/>
              <w:ind w:left="135"/>
            </w:pPr>
          </w:p>
        </w:tc>
        <w:tc>
          <w:tcPr>
            <w:tcW w:w="1823" w:type="dxa"/>
            <w:tcMar>
              <w:top w:w="50" w:type="dxa"/>
              <w:left w:w="100" w:type="dxa"/>
            </w:tcMar>
            <w:vAlign w:val="center"/>
          </w:tcPr>
          <w:p w:rsidR="0019524F" w:rsidRDefault="0019524F" w:rsidP="001C01D4">
            <w:pPr>
              <w:spacing w:after="0"/>
              <w:ind w:left="135"/>
            </w:pPr>
            <w:r>
              <w:rPr>
                <w:rFonts w:ascii="Times New Roman" w:hAnsi="Times New Roman"/>
                <w:b/>
                <w:color w:val="000000"/>
                <w:sz w:val="24"/>
              </w:rPr>
              <w:t xml:space="preserve">Практические работы </w:t>
            </w:r>
          </w:p>
          <w:p w:rsidR="0019524F" w:rsidRDefault="0019524F" w:rsidP="001C01D4">
            <w:pPr>
              <w:spacing w:after="0"/>
              <w:ind w:left="135"/>
            </w:pPr>
          </w:p>
        </w:tc>
        <w:tc>
          <w:tcPr>
            <w:tcW w:w="0" w:type="auto"/>
            <w:vMerge/>
            <w:tcBorders>
              <w:top w:val="nil"/>
            </w:tcBorders>
            <w:tcMar>
              <w:top w:w="50" w:type="dxa"/>
              <w:left w:w="100" w:type="dxa"/>
            </w:tcMar>
          </w:tcPr>
          <w:p w:rsidR="0019524F" w:rsidRDefault="0019524F" w:rsidP="001C01D4"/>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1.1</w:t>
            </w:r>
          </w:p>
        </w:tc>
        <w:tc>
          <w:tcPr>
            <w:tcW w:w="2640" w:type="dxa"/>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9524F" w:rsidRDefault="0019524F" w:rsidP="001C01D4">
            <w:pPr>
              <w:spacing w:after="0"/>
              <w:ind w:left="135"/>
              <w:jc w:val="center"/>
            </w:pPr>
          </w:p>
        </w:tc>
        <w:tc>
          <w:tcPr>
            <w:tcW w:w="1823" w:type="dxa"/>
            <w:tcMar>
              <w:top w:w="50" w:type="dxa"/>
              <w:left w:w="100" w:type="dxa"/>
            </w:tcMar>
            <w:vAlign w:val="center"/>
          </w:tcPr>
          <w:p w:rsidR="0019524F" w:rsidRDefault="0019524F" w:rsidP="001C01D4">
            <w:pPr>
              <w:spacing w:after="0"/>
              <w:ind w:left="135"/>
              <w:jc w:val="center"/>
            </w:pP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1.2</w:t>
            </w:r>
          </w:p>
        </w:tc>
        <w:tc>
          <w:tcPr>
            <w:tcW w:w="2640"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524F" w:rsidRDefault="0019524F" w:rsidP="001C01D4">
            <w:pPr>
              <w:spacing w:after="0"/>
              <w:ind w:left="135"/>
              <w:jc w:val="center"/>
            </w:pPr>
          </w:p>
        </w:tc>
        <w:tc>
          <w:tcPr>
            <w:tcW w:w="1823" w:type="dxa"/>
            <w:tcMar>
              <w:top w:w="50" w:type="dxa"/>
              <w:left w:w="100" w:type="dxa"/>
            </w:tcMar>
            <w:vAlign w:val="center"/>
          </w:tcPr>
          <w:p w:rsidR="0019524F" w:rsidRDefault="0019524F" w:rsidP="001C01D4">
            <w:pPr>
              <w:spacing w:after="0"/>
              <w:ind w:left="135"/>
              <w:jc w:val="center"/>
            </w:pP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1.3</w:t>
            </w:r>
          </w:p>
        </w:tc>
        <w:tc>
          <w:tcPr>
            <w:tcW w:w="2640"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9524F" w:rsidRDefault="0019524F" w:rsidP="001C01D4"/>
        </w:tc>
        <w:tc>
          <w:tcPr>
            <w:tcW w:w="1823" w:type="dxa"/>
            <w:tcMar>
              <w:top w:w="50" w:type="dxa"/>
              <w:left w:w="100" w:type="dxa"/>
            </w:tcMar>
            <w:vAlign w:val="center"/>
          </w:tcPr>
          <w:p w:rsidR="0019524F" w:rsidRDefault="0019524F" w:rsidP="001C01D4"/>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2.1</w:t>
            </w:r>
          </w:p>
        </w:tc>
        <w:tc>
          <w:tcPr>
            <w:tcW w:w="2640"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9524F" w:rsidRDefault="0019524F" w:rsidP="001C01D4">
            <w:pPr>
              <w:spacing w:after="0"/>
              <w:ind w:left="135"/>
              <w:jc w:val="center"/>
            </w:pPr>
          </w:p>
        </w:tc>
        <w:tc>
          <w:tcPr>
            <w:tcW w:w="1823"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2.2</w:t>
            </w:r>
          </w:p>
        </w:tc>
        <w:tc>
          <w:tcPr>
            <w:tcW w:w="2640"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2.3</w:t>
            </w:r>
          </w:p>
        </w:tc>
        <w:tc>
          <w:tcPr>
            <w:tcW w:w="2640" w:type="dxa"/>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9524F" w:rsidRDefault="0019524F" w:rsidP="001C01D4">
            <w:pPr>
              <w:spacing w:after="0"/>
              <w:ind w:left="135"/>
              <w:jc w:val="center"/>
            </w:pPr>
          </w:p>
        </w:tc>
        <w:tc>
          <w:tcPr>
            <w:tcW w:w="1823" w:type="dxa"/>
            <w:tcMar>
              <w:top w:w="50" w:type="dxa"/>
              <w:left w:w="100" w:type="dxa"/>
            </w:tcMar>
            <w:vAlign w:val="center"/>
          </w:tcPr>
          <w:p w:rsidR="0019524F" w:rsidRDefault="0019524F" w:rsidP="001C01D4">
            <w:pPr>
              <w:spacing w:after="0"/>
              <w:ind w:left="135"/>
              <w:jc w:val="center"/>
            </w:pP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9524F" w:rsidRDefault="0019524F" w:rsidP="001C01D4"/>
        </w:tc>
        <w:tc>
          <w:tcPr>
            <w:tcW w:w="1823" w:type="dxa"/>
            <w:tcMar>
              <w:top w:w="50" w:type="dxa"/>
              <w:left w:w="100" w:type="dxa"/>
            </w:tcMar>
            <w:vAlign w:val="center"/>
          </w:tcPr>
          <w:p w:rsidR="0019524F" w:rsidRDefault="0019524F" w:rsidP="001C01D4"/>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6"/>
            <w:tcMar>
              <w:top w:w="50" w:type="dxa"/>
              <w:left w:w="100" w:type="dxa"/>
            </w:tcMar>
            <w:vAlign w:val="center"/>
          </w:tcPr>
          <w:p w:rsidR="0019524F" w:rsidRDefault="0019524F" w:rsidP="001C01D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19524F" w:rsidTr="001C01D4">
        <w:trPr>
          <w:trHeight w:val="144"/>
          <w:tblCellSpacing w:w="20" w:type="nil"/>
        </w:trPr>
        <w:tc>
          <w:tcPr>
            <w:tcW w:w="520" w:type="dxa"/>
            <w:tcMar>
              <w:top w:w="50" w:type="dxa"/>
              <w:left w:w="100" w:type="dxa"/>
            </w:tcMar>
            <w:vAlign w:val="center"/>
          </w:tcPr>
          <w:p w:rsidR="0019524F" w:rsidRDefault="0019524F" w:rsidP="001C01D4">
            <w:pPr>
              <w:spacing w:after="0"/>
            </w:pPr>
            <w:r>
              <w:rPr>
                <w:rFonts w:ascii="Times New Roman" w:hAnsi="Times New Roman"/>
                <w:color w:val="000000"/>
                <w:sz w:val="24"/>
              </w:rPr>
              <w:t>3.1</w:t>
            </w:r>
          </w:p>
        </w:tc>
        <w:tc>
          <w:tcPr>
            <w:tcW w:w="2640" w:type="dxa"/>
            <w:tcMar>
              <w:top w:w="50" w:type="dxa"/>
              <w:left w:w="100" w:type="dxa"/>
            </w:tcMar>
            <w:vAlign w:val="center"/>
          </w:tcPr>
          <w:p w:rsidR="0019524F" w:rsidRDefault="0019524F" w:rsidP="001C01D4">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9524F" w:rsidRDefault="0019524F" w:rsidP="001C01D4">
            <w:pPr>
              <w:spacing w:after="0"/>
              <w:ind w:left="135"/>
              <w:jc w:val="center"/>
            </w:pPr>
          </w:p>
        </w:tc>
        <w:tc>
          <w:tcPr>
            <w:tcW w:w="1823" w:type="dxa"/>
            <w:tcMar>
              <w:top w:w="50" w:type="dxa"/>
              <w:left w:w="100" w:type="dxa"/>
            </w:tcMar>
            <w:vAlign w:val="center"/>
          </w:tcPr>
          <w:p w:rsidR="0019524F" w:rsidRDefault="0019524F" w:rsidP="001C01D4">
            <w:pPr>
              <w:spacing w:after="0"/>
              <w:ind w:left="135"/>
              <w:jc w:val="center"/>
            </w:pPr>
          </w:p>
        </w:tc>
        <w:tc>
          <w:tcPr>
            <w:tcW w:w="2741" w:type="dxa"/>
            <w:tcMar>
              <w:top w:w="50" w:type="dxa"/>
              <w:left w:w="100" w:type="dxa"/>
            </w:tcMar>
            <w:vAlign w:val="center"/>
          </w:tcPr>
          <w:p w:rsidR="0019524F" w:rsidRDefault="0019524F" w:rsidP="001C01D4">
            <w:pPr>
              <w:spacing w:after="0"/>
              <w:ind w:left="135"/>
            </w:pPr>
          </w:p>
        </w:tc>
      </w:tr>
      <w:tr w:rsidR="0019524F" w:rsidTr="001C01D4">
        <w:trPr>
          <w:trHeight w:val="144"/>
          <w:tblCellSpacing w:w="20" w:type="nil"/>
        </w:trPr>
        <w:tc>
          <w:tcPr>
            <w:tcW w:w="0" w:type="auto"/>
            <w:gridSpan w:val="2"/>
            <w:tcMar>
              <w:top w:w="50" w:type="dxa"/>
              <w:left w:w="100" w:type="dxa"/>
            </w:tcMar>
            <w:vAlign w:val="center"/>
          </w:tcPr>
          <w:p w:rsidR="0019524F" w:rsidRDefault="0019524F" w:rsidP="001C01D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524F" w:rsidRDefault="0019524F" w:rsidP="001C01D4"/>
        </w:tc>
      </w:tr>
      <w:tr w:rsidR="0019524F" w:rsidTr="001C01D4">
        <w:trPr>
          <w:trHeight w:val="144"/>
          <w:tblCellSpacing w:w="20" w:type="nil"/>
        </w:trPr>
        <w:tc>
          <w:tcPr>
            <w:tcW w:w="0" w:type="auto"/>
            <w:gridSpan w:val="2"/>
            <w:tcMar>
              <w:top w:w="50" w:type="dxa"/>
              <w:left w:w="100" w:type="dxa"/>
            </w:tcMar>
            <w:vAlign w:val="center"/>
          </w:tcPr>
          <w:p w:rsidR="0019524F" w:rsidRPr="00FC5702" w:rsidRDefault="0019524F" w:rsidP="001C01D4">
            <w:pPr>
              <w:spacing w:after="0"/>
              <w:ind w:left="135"/>
            </w:pPr>
            <w:r w:rsidRPr="00FC5702">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9524F" w:rsidRDefault="0019524F" w:rsidP="001C01D4">
            <w:pPr>
              <w:spacing w:after="0"/>
              <w:ind w:left="135"/>
              <w:jc w:val="center"/>
            </w:pPr>
            <w:r w:rsidRPr="00FC5702">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9524F" w:rsidRDefault="0019524F" w:rsidP="001C01D4">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9524F" w:rsidRDefault="0019524F" w:rsidP="001C01D4"/>
        </w:tc>
      </w:tr>
    </w:tbl>
    <w:p w:rsidR="00A476E5" w:rsidRDefault="00A476E5"/>
    <w:sectPr w:rsidR="00A476E5" w:rsidSect="007166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306BB6"/>
    <w:multiLevelType w:val="multilevel"/>
    <w:tmpl w:val="A3BE2B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9524F"/>
    <w:rsid w:val="0019524F"/>
    <w:rsid w:val="00250227"/>
    <w:rsid w:val="004225D3"/>
    <w:rsid w:val="00716616"/>
    <w:rsid w:val="00A4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9D064"/>
  <w15:docId w15:val="{22585ED0-EC10-4A97-9346-552575D14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7575</Words>
  <Characters>43184</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dc:creator>
  <cp:keywords/>
  <dc:description/>
  <cp:lastModifiedBy>User</cp:lastModifiedBy>
  <cp:revision>2</cp:revision>
  <dcterms:created xsi:type="dcterms:W3CDTF">2023-09-12T10:09:00Z</dcterms:created>
  <dcterms:modified xsi:type="dcterms:W3CDTF">2023-09-12T10:09:00Z</dcterms:modified>
</cp:coreProperties>
</file>